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DA" w:rsidRDefault="00C353DA" w:rsidP="00E731FE">
      <w:pPr>
        <w:pStyle w:val="Balk1"/>
        <w:numPr>
          <w:ilvl w:val="0"/>
          <w:numId w:val="0"/>
        </w:numPr>
        <w:shd w:val="clear" w:color="auto" w:fill="C0C0C0"/>
        <w:ind w:right="-42"/>
        <w:contextualSpacing/>
        <w:jc w:val="center"/>
        <w:rPr>
          <w:rFonts w:ascii="Arial" w:hAnsi="Arial" w:cs="Arial"/>
          <w:sz w:val="18"/>
          <w:szCs w:val="18"/>
          <w:lang/>
        </w:rPr>
      </w:pPr>
      <w:bookmarkStart w:id="0" w:name="_GoBack"/>
      <w:bookmarkEnd w:id="0"/>
    </w:p>
    <w:p w:rsidR="004E40DA" w:rsidRPr="00B7469E" w:rsidRDefault="00711AFF" w:rsidP="00E731FE">
      <w:pPr>
        <w:pStyle w:val="Balk1"/>
        <w:numPr>
          <w:ilvl w:val="0"/>
          <w:numId w:val="0"/>
        </w:numPr>
        <w:shd w:val="clear" w:color="auto" w:fill="C0C0C0"/>
        <w:ind w:right="-42"/>
        <w:contextualSpacing/>
        <w:jc w:val="center"/>
        <w:rPr>
          <w:sz w:val="18"/>
          <w:szCs w:val="18"/>
          <w:lang/>
        </w:rPr>
      </w:pPr>
      <w:r w:rsidRPr="00B7469E">
        <w:rPr>
          <w:sz w:val="18"/>
          <w:szCs w:val="18"/>
          <w:lang/>
        </w:rPr>
        <w:t xml:space="preserve">PROJE </w:t>
      </w:r>
      <w:r w:rsidR="006410E5" w:rsidRPr="00B7469E">
        <w:rPr>
          <w:sz w:val="18"/>
          <w:szCs w:val="18"/>
          <w:lang/>
        </w:rPr>
        <w:t>ÖNERİ</w:t>
      </w:r>
      <w:r w:rsidRPr="00B7469E">
        <w:rPr>
          <w:sz w:val="18"/>
          <w:szCs w:val="18"/>
          <w:lang/>
        </w:rPr>
        <w:t xml:space="preserve"> FORMU</w:t>
      </w:r>
      <w:r w:rsidR="00B15368" w:rsidRPr="00B7469E">
        <w:rPr>
          <w:rStyle w:val="DipnotBavurusu"/>
          <w:sz w:val="18"/>
          <w:szCs w:val="18"/>
          <w:lang/>
        </w:rPr>
        <w:footnoteReference w:id="1"/>
      </w:r>
    </w:p>
    <w:p w:rsidR="00AF14C5" w:rsidRPr="00B7469E" w:rsidRDefault="00AF14C5" w:rsidP="004E6087">
      <w:pPr>
        <w:pStyle w:val="WW-NormalWeb1"/>
        <w:spacing w:before="0" w:after="0"/>
        <w:contextualSpacing/>
        <w:jc w:val="both"/>
        <w:rPr>
          <w:b/>
          <w:bCs/>
          <w:color w:val="FF0000"/>
          <w:sz w:val="18"/>
          <w:szCs w:val="18"/>
        </w:rPr>
      </w:pPr>
    </w:p>
    <w:p w:rsidR="004E40DA" w:rsidRPr="00B7469E" w:rsidRDefault="00B7469E" w:rsidP="004E6087">
      <w:pPr>
        <w:pStyle w:val="WW-NormalWeb1"/>
        <w:spacing w:before="0" w:after="0"/>
        <w:contextualSpacing/>
        <w:jc w:val="both"/>
        <w:rPr>
          <w:b/>
          <w:bCs/>
          <w:color w:val="FF0000"/>
          <w:sz w:val="18"/>
          <w:szCs w:val="18"/>
        </w:rPr>
      </w:pPr>
      <w:r w:rsidRPr="00B7469E">
        <w:rPr>
          <w:b/>
          <w:bCs/>
          <w:color w:val="FF0000"/>
          <w:sz w:val="18"/>
          <w:szCs w:val="18"/>
        </w:rPr>
        <w:t>Başvuru formunun Times New Roman 9</w:t>
      </w:r>
      <w:r w:rsidR="004E40DA" w:rsidRPr="00B7469E">
        <w:rPr>
          <w:b/>
          <w:bCs/>
          <w:color w:val="FF0000"/>
          <w:sz w:val="18"/>
          <w:szCs w:val="18"/>
        </w:rPr>
        <w:t xml:space="preserve"> yazı tipinde, her bir konu başlığı altında verilen açıklamalar göz önünde bulundurularak hazırlanması ve ekler hariç toplam 10 sayfayı geçmemesi beklenir. Değerlendirme projenin gerekçesi, önemi ve özgün değeri, amaç ve hedefleri, yöntemi, yönetimi ve yaygın etkisi başlıkları altında yapılacaktır. </w:t>
      </w:r>
    </w:p>
    <w:p w:rsidR="00AF14C5" w:rsidRPr="00B7469E" w:rsidRDefault="00AF14C5" w:rsidP="004E6087">
      <w:pPr>
        <w:pStyle w:val="WW-NormalWeb1"/>
        <w:spacing w:before="0" w:after="0"/>
        <w:contextualSpacing/>
        <w:jc w:val="both"/>
        <w:rPr>
          <w:b/>
          <w:b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11AFF" w:rsidRPr="00B7469E" w:rsidTr="00C74E9B">
        <w:trPr>
          <w:trHeight w:val="283"/>
        </w:trPr>
        <w:tc>
          <w:tcPr>
            <w:tcW w:w="9781" w:type="dxa"/>
            <w:vAlign w:val="center"/>
          </w:tcPr>
          <w:p w:rsidR="00711AFF" w:rsidRPr="00B7469E" w:rsidRDefault="00711AFF" w:rsidP="004E6087">
            <w:pPr>
              <w:pStyle w:val="WW-NormalWeb1"/>
              <w:spacing w:before="0" w:after="0"/>
              <w:contextualSpacing/>
              <w:rPr>
                <w:color w:val="000000"/>
                <w:sz w:val="18"/>
                <w:szCs w:val="18"/>
                <w:lang/>
              </w:rPr>
            </w:pPr>
            <w:r w:rsidRPr="00B7469E">
              <w:rPr>
                <w:b/>
                <w:color w:val="000000"/>
                <w:sz w:val="18"/>
                <w:szCs w:val="18"/>
                <w:lang/>
              </w:rPr>
              <w:t>Proje Başlığı:</w:t>
            </w:r>
            <w:r w:rsidRPr="00B7469E">
              <w:rPr>
                <w:color w:val="000000"/>
                <w:sz w:val="18"/>
                <w:szCs w:val="18"/>
                <w:lang/>
              </w:rPr>
              <w:t xml:space="preserve"> </w:t>
            </w:r>
          </w:p>
        </w:tc>
      </w:tr>
      <w:tr w:rsidR="002C370C" w:rsidRPr="00B7469E" w:rsidTr="00C74E9B">
        <w:trPr>
          <w:trHeight w:val="283"/>
        </w:trPr>
        <w:tc>
          <w:tcPr>
            <w:tcW w:w="9781" w:type="dxa"/>
            <w:vAlign w:val="center"/>
          </w:tcPr>
          <w:p w:rsidR="002C370C" w:rsidRPr="00B7469E" w:rsidRDefault="002C370C" w:rsidP="004E6087">
            <w:pPr>
              <w:pStyle w:val="WW-NormalWeb1"/>
              <w:spacing w:before="0" w:after="0"/>
              <w:contextualSpacing/>
              <w:rPr>
                <w:b/>
                <w:color w:val="000000"/>
                <w:sz w:val="18"/>
                <w:szCs w:val="18"/>
                <w:lang/>
              </w:rPr>
            </w:pPr>
            <w:r w:rsidRPr="00B7469E">
              <w:rPr>
                <w:b/>
                <w:color w:val="000000"/>
                <w:sz w:val="18"/>
                <w:szCs w:val="18"/>
                <w:lang/>
              </w:rPr>
              <w:t>Proje Türü:</w:t>
            </w:r>
          </w:p>
        </w:tc>
      </w:tr>
      <w:tr w:rsidR="002C370C" w:rsidRPr="00B7469E" w:rsidTr="00C74E9B">
        <w:trPr>
          <w:trHeight w:val="283"/>
        </w:trPr>
        <w:tc>
          <w:tcPr>
            <w:tcW w:w="9781" w:type="dxa"/>
            <w:vAlign w:val="center"/>
          </w:tcPr>
          <w:p w:rsidR="002C370C" w:rsidRPr="00B7469E" w:rsidRDefault="002C370C" w:rsidP="004E6087">
            <w:pPr>
              <w:pStyle w:val="WW-NormalWeb1"/>
              <w:spacing w:before="0" w:after="0"/>
              <w:contextualSpacing/>
              <w:rPr>
                <w:b/>
                <w:color w:val="000000"/>
                <w:sz w:val="18"/>
                <w:szCs w:val="18"/>
                <w:lang/>
              </w:rPr>
            </w:pPr>
            <w:r w:rsidRPr="00B7469E">
              <w:rPr>
                <w:b/>
                <w:color w:val="000000"/>
                <w:sz w:val="18"/>
                <w:szCs w:val="18"/>
                <w:lang/>
              </w:rPr>
              <w:t xml:space="preserve">Proje Grubu:                 </w:t>
            </w:r>
            <w:r w:rsidRPr="00B7469E">
              <w:rPr>
                <w:b/>
                <w:sz w:val="18"/>
                <w:szCs w:val="18"/>
              </w:rPr>
              <w:sym w:font="Wingdings" w:char="F06F"/>
            </w:r>
            <w:r w:rsidR="00B7469E">
              <w:rPr>
                <w:b/>
                <w:sz w:val="18"/>
                <w:szCs w:val="18"/>
              </w:rPr>
              <w:t xml:space="preserve"> </w:t>
            </w:r>
            <w:r w:rsidRPr="00B7469E">
              <w:rPr>
                <w:b/>
                <w:sz w:val="18"/>
                <w:szCs w:val="18"/>
              </w:rPr>
              <w:t xml:space="preserve">Fen ve Mühendislik Bilimleri     </w:t>
            </w:r>
            <w:r w:rsidRPr="00B7469E">
              <w:rPr>
                <w:b/>
                <w:sz w:val="18"/>
                <w:szCs w:val="18"/>
              </w:rPr>
              <w:sym w:font="Wingdings" w:char="F06F"/>
            </w:r>
            <w:r w:rsidRPr="00B7469E">
              <w:rPr>
                <w:b/>
                <w:sz w:val="18"/>
                <w:szCs w:val="18"/>
              </w:rPr>
              <w:t xml:space="preserve"> Tıp ve Sağlık Bilimleri        </w:t>
            </w:r>
            <w:r w:rsidRPr="00B7469E">
              <w:rPr>
                <w:b/>
                <w:sz w:val="18"/>
                <w:szCs w:val="18"/>
              </w:rPr>
              <w:sym w:font="Wingdings" w:char="F06F"/>
            </w:r>
            <w:r w:rsidRPr="00B7469E">
              <w:rPr>
                <w:b/>
                <w:sz w:val="18"/>
                <w:szCs w:val="18"/>
              </w:rPr>
              <w:t xml:space="preserve">  Sosyal Bilimler</w:t>
            </w:r>
          </w:p>
        </w:tc>
      </w:tr>
    </w:tbl>
    <w:p w:rsidR="00711AFF" w:rsidRPr="00B7469E" w:rsidRDefault="00711AFF" w:rsidP="002F2A4E">
      <w:pPr>
        <w:pStyle w:val="RenkliListe-Vurgu1"/>
        <w:spacing w:after="0" w:line="240" w:lineRule="auto"/>
        <w:ind w:left="0"/>
        <w:jc w:val="both"/>
        <w:rPr>
          <w:rFonts w:ascii="Times New Roman" w:hAnsi="Times New Roman"/>
          <w:sz w:val="18"/>
          <w:szCs w:val="18"/>
          <w:lang w:val="tr-TR"/>
        </w:rPr>
      </w:pPr>
    </w:p>
    <w:p w:rsidR="00711AFF" w:rsidRPr="00B7469E" w:rsidRDefault="00711AFF" w:rsidP="004E6087">
      <w:pPr>
        <w:pStyle w:val="WW-NormalWeb1"/>
        <w:spacing w:before="0" w:after="0"/>
        <w:contextualSpacing/>
        <w:jc w:val="both"/>
        <w:rPr>
          <w:b/>
          <w:bCs/>
          <w:color w:val="000000"/>
          <w:sz w:val="18"/>
          <w:szCs w:val="18"/>
          <w:lang/>
        </w:rPr>
      </w:pPr>
    </w:p>
    <w:p w:rsidR="00711AFF" w:rsidRPr="00B7469E" w:rsidRDefault="000125FC" w:rsidP="004E6087">
      <w:pPr>
        <w:pStyle w:val="WW-NormalWeb1"/>
        <w:numPr>
          <w:ilvl w:val="0"/>
          <w:numId w:val="31"/>
        </w:numPr>
        <w:spacing w:before="0" w:after="0"/>
        <w:contextualSpacing/>
        <w:jc w:val="both"/>
        <w:rPr>
          <w:b/>
          <w:bCs/>
          <w:sz w:val="18"/>
          <w:szCs w:val="18"/>
        </w:rPr>
      </w:pPr>
      <w:r w:rsidRPr="00B7469E">
        <w:rPr>
          <w:b/>
          <w:bCs/>
          <w:sz w:val="18"/>
          <w:szCs w:val="18"/>
        </w:rPr>
        <w:t>KONUNUN</w:t>
      </w:r>
      <w:r w:rsidR="00711AFF" w:rsidRPr="00B7469E">
        <w:rPr>
          <w:b/>
          <w:bCs/>
          <w:sz w:val="18"/>
          <w:szCs w:val="18"/>
        </w:rPr>
        <w:t xml:space="preserve"> ÖNEMİ</w:t>
      </w:r>
      <w:r w:rsidRPr="00B7469E">
        <w:rPr>
          <w:b/>
          <w:bCs/>
          <w:sz w:val="18"/>
          <w:szCs w:val="18"/>
        </w:rPr>
        <w:t xml:space="preserve"> VE ÖZGÜN DEĞERİ</w:t>
      </w:r>
    </w:p>
    <w:p w:rsidR="00711AFF" w:rsidRPr="00B7469E" w:rsidRDefault="00711AFF" w:rsidP="004E6087">
      <w:pPr>
        <w:pStyle w:val="WW-NormalWeb1"/>
        <w:spacing w:before="0" w:after="0"/>
        <w:contextualSpacing/>
        <w:jc w:val="both"/>
        <w:rPr>
          <w:b/>
          <w:bCs/>
          <w:sz w:val="18"/>
          <w:szCs w:val="18"/>
        </w:rPr>
      </w:pPr>
    </w:p>
    <w:p w:rsidR="000125FC" w:rsidRPr="00B7469E" w:rsidRDefault="00EB27CC" w:rsidP="00C353DA">
      <w:pPr>
        <w:pStyle w:val="WW-NormalWeb1"/>
        <w:spacing w:before="0" w:after="0"/>
        <w:contextualSpacing/>
        <w:jc w:val="both"/>
        <w:rPr>
          <w:bCs/>
          <w:sz w:val="18"/>
          <w:szCs w:val="18"/>
        </w:rPr>
      </w:pPr>
      <w:r w:rsidRPr="00B7469E">
        <w:rPr>
          <w:bCs/>
          <w:sz w:val="18"/>
          <w:szCs w:val="18"/>
        </w:rPr>
        <w:t xml:space="preserve">Proje önerisinde ele alınan konunun </w:t>
      </w:r>
      <w:r w:rsidR="001B6A59" w:rsidRPr="00B7469E">
        <w:rPr>
          <w:bCs/>
          <w:sz w:val="18"/>
          <w:szCs w:val="18"/>
        </w:rPr>
        <w:t>önemi, literatürün eleştirel bir değerlendirmesinin yanı sıra nitel veya nicel verilerle açıklanır. K</w:t>
      </w:r>
      <w:r w:rsidR="001B6A59" w:rsidRPr="00B7469E">
        <w:rPr>
          <w:sz w:val="18"/>
          <w:szCs w:val="18"/>
        </w:rPr>
        <w:t xml:space="preserve">onunun </w:t>
      </w:r>
      <w:r w:rsidR="001B6A59" w:rsidRPr="00B7469E">
        <w:rPr>
          <w:bCs/>
          <w:sz w:val="18"/>
          <w:szCs w:val="18"/>
        </w:rPr>
        <w:t xml:space="preserve">arka planı, günümüzde gelinen durum ve güncelliği </w:t>
      </w:r>
      <w:r w:rsidR="001B6A59" w:rsidRPr="00B7469E">
        <w:rPr>
          <w:sz w:val="18"/>
          <w:szCs w:val="18"/>
        </w:rPr>
        <w:t>yorumlanarak literatürün projeyle ilişkisi ortaya konur</w:t>
      </w:r>
      <w:r w:rsidR="001B6A59" w:rsidRPr="00B7469E">
        <w:rPr>
          <w:bCs/>
          <w:sz w:val="18"/>
          <w:szCs w:val="18"/>
        </w:rPr>
        <w:t>.</w:t>
      </w:r>
      <w:r w:rsidR="00C353DA" w:rsidRPr="00B7469E">
        <w:rPr>
          <w:bCs/>
          <w:sz w:val="18"/>
          <w:szCs w:val="18"/>
        </w:rPr>
        <w:t xml:space="preserve"> </w:t>
      </w:r>
      <w:r w:rsidR="000125FC" w:rsidRPr="00B7469E">
        <w:rPr>
          <w:bCs/>
          <w:sz w:val="18"/>
          <w:szCs w:val="18"/>
        </w:rPr>
        <w:t xml:space="preserve">Özgün değer yazılırken proje önerisinin bilimsel niteliği, farklılığı ve yeniliği, alandaki hangi eksiği nasıl gidereceği veya hangi soruna nasıl bir çözüm getireceği vurgulanır. İlgili bilim ve teknoloji alanlarına kavramsal, kuramsal veya metodolojik olarak ne gibi özgün katkılarda bulunacağı kaynak gösterilerek açıklanır. </w:t>
      </w:r>
    </w:p>
    <w:p w:rsidR="00C74E9B" w:rsidRPr="00B7469E" w:rsidRDefault="00C74E9B" w:rsidP="00C74E9B">
      <w:pPr>
        <w:pStyle w:val="WW-NormalWeb1"/>
        <w:spacing w:before="0" w:after="0"/>
        <w:contextualSpacing/>
        <w:jc w:val="both"/>
        <w:rPr>
          <w:color w:val="000000"/>
          <w:sz w:val="18"/>
          <w:szCs w:val="18"/>
          <w:lang/>
        </w:rPr>
      </w:pPr>
    </w:p>
    <w:tbl>
      <w:tblPr>
        <w:tblW w:w="9781" w:type="dxa"/>
        <w:tblInd w:w="108" w:type="dxa"/>
        <w:tblLayout w:type="fixed"/>
        <w:tblLook w:val="0000" w:firstRow="0" w:lastRow="0" w:firstColumn="0" w:lastColumn="0" w:noHBand="0" w:noVBand="0"/>
      </w:tblPr>
      <w:tblGrid>
        <w:gridCol w:w="9781"/>
      </w:tblGrid>
      <w:tr w:rsidR="00C74E9B" w:rsidRPr="00B7469E" w:rsidTr="00C74E9B">
        <w:trPr>
          <w:trHeight w:val="592"/>
        </w:trPr>
        <w:tc>
          <w:tcPr>
            <w:tcW w:w="9781" w:type="dxa"/>
            <w:tcBorders>
              <w:top w:val="single" w:sz="4" w:space="0" w:color="000000"/>
              <w:left w:val="single" w:sz="4" w:space="0" w:color="000000"/>
              <w:bottom w:val="single" w:sz="4" w:space="0" w:color="000000"/>
              <w:right w:val="single" w:sz="4" w:space="0" w:color="000000"/>
            </w:tcBorders>
          </w:tcPr>
          <w:p w:rsidR="00C74E9B" w:rsidRPr="00B7469E" w:rsidRDefault="00C74E9B" w:rsidP="00FA1F5B">
            <w:pPr>
              <w:pStyle w:val="WW-NormalWeb1"/>
              <w:spacing w:before="0" w:after="0"/>
              <w:ind w:left="-108"/>
              <w:contextualSpacing/>
              <w:jc w:val="both"/>
              <w:rPr>
                <w:color w:val="000000"/>
                <w:sz w:val="18"/>
                <w:szCs w:val="18"/>
                <w:lang/>
              </w:rPr>
            </w:pPr>
          </w:p>
          <w:p w:rsidR="00C74E9B" w:rsidRPr="00B7469E" w:rsidRDefault="00C74E9B" w:rsidP="00FA1F5B">
            <w:pPr>
              <w:pStyle w:val="WW-NormalWeb1"/>
              <w:spacing w:before="0" w:after="0"/>
              <w:ind w:left="-108"/>
              <w:contextualSpacing/>
              <w:jc w:val="both"/>
              <w:rPr>
                <w:color w:val="000000"/>
                <w:sz w:val="18"/>
                <w:szCs w:val="18"/>
                <w:lang/>
              </w:rPr>
            </w:pPr>
          </w:p>
          <w:p w:rsidR="005255F0" w:rsidRPr="00B7469E" w:rsidRDefault="005255F0" w:rsidP="00FA1F5B">
            <w:pPr>
              <w:pStyle w:val="WW-NormalWeb1"/>
              <w:spacing w:before="0" w:after="0"/>
              <w:contextualSpacing/>
              <w:jc w:val="both"/>
              <w:rPr>
                <w:color w:val="000000"/>
                <w:sz w:val="18"/>
                <w:szCs w:val="18"/>
                <w:lang/>
              </w:rPr>
            </w:pPr>
          </w:p>
          <w:p w:rsidR="005255F0" w:rsidRPr="00B7469E" w:rsidRDefault="005255F0" w:rsidP="00FA1F5B">
            <w:pPr>
              <w:pStyle w:val="WW-NormalWeb1"/>
              <w:spacing w:before="0" w:after="0"/>
              <w:contextualSpacing/>
              <w:jc w:val="both"/>
              <w:rPr>
                <w:color w:val="000000"/>
                <w:sz w:val="18"/>
                <w:szCs w:val="18"/>
                <w:lang/>
              </w:rPr>
            </w:pPr>
          </w:p>
        </w:tc>
      </w:tr>
    </w:tbl>
    <w:p w:rsidR="00C74E9B" w:rsidRPr="00B7469E" w:rsidRDefault="00C74E9B" w:rsidP="00C74E9B">
      <w:pPr>
        <w:pStyle w:val="WW-NormalWeb1"/>
        <w:spacing w:before="0" w:after="0"/>
        <w:contextualSpacing/>
        <w:jc w:val="both"/>
        <w:rPr>
          <w:sz w:val="18"/>
          <w:szCs w:val="18"/>
        </w:rPr>
      </w:pPr>
    </w:p>
    <w:p w:rsidR="00711AFF" w:rsidRPr="00B7469E" w:rsidRDefault="00711AFF" w:rsidP="004E6087">
      <w:pPr>
        <w:pStyle w:val="WW-NormalWeb1"/>
        <w:numPr>
          <w:ilvl w:val="0"/>
          <w:numId w:val="31"/>
        </w:numPr>
        <w:spacing w:before="0" w:after="0"/>
        <w:contextualSpacing/>
        <w:jc w:val="both"/>
        <w:rPr>
          <w:b/>
          <w:bCs/>
          <w:sz w:val="18"/>
          <w:szCs w:val="18"/>
        </w:rPr>
      </w:pPr>
      <w:r w:rsidRPr="00B7469E">
        <w:rPr>
          <w:b/>
          <w:bCs/>
          <w:sz w:val="18"/>
          <w:szCs w:val="18"/>
        </w:rPr>
        <w:t>ARAŞTIRMA SORUSU VEYA HİPOTEZİ İLE AMACI ve HEDEFİ</w:t>
      </w:r>
    </w:p>
    <w:p w:rsidR="00D37CC9" w:rsidRPr="00B7469E" w:rsidRDefault="00D37CC9" w:rsidP="004E6087">
      <w:pPr>
        <w:pStyle w:val="OrtaKlavuz1-Vurgu2"/>
        <w:spacing w:after="0" w:line="240" w:lineRule="auto"/>
        <w:ind w:left="0"/>
        <w:jc w:val="both"/>
        <w:rPr>
          <w:rFonts w:ascii="Times New Roman" w:eastAsia="Times New Roman" w:hAnsi="Times New Roman"/>
          <w:b/>
          <w:bCs/>
          <w:sz w:val="18"/>
          <w:szCs w:val="18"/>
          <w:lang w:val="tr-TR" w:eastAsia="ar-SA"/>
        </w:rPr>
      </w:pPr>
    </w:p>
    <w:p w:rsidR="00711AFF" w:rsidRPr="00B7469E" w:rsidRDefault="00711AFF" w:rsidP="004E6087">
      <w:pPr>
        <w:pStyle w:val="OrtaKlavuz1-Vurgu2"/>
        <w:spacing w:after="0" w:line="240" w:lineRule="auto"/>
        <w:ind w:left="0"/>
        <w:jc w:val="both"/>
        <w:rPr>
          <w:rFonts w:ascii="Times New Roman" w:eastAsia="Times New Roman" w:hAnsi="Times New Roman"/>
          <w:bCs/>
          <w:sz w:val="18"/>
          <w:szCs w:val="18"/>
          <w:lang w:val="tr-TR" w:eastAsia="ar-SA"/>
        </w:rPr>
      </w:pPr>
      <w:r w:rsidRPr="00B7469E">
        <w:rPr>
          <w:rFonts w:ascii="Times New Roman" w:eastAsia="Times New Roman" w:hAnsi="Times New Roman"/>
          <w:bCs/>
          <w:sz w:val="18"/>
          <w:szCs w:val="18"/>
          <w:lang w:val="tr-TR" w:eastAsia="ar-SA"/>
        </w:rPr>
        <w:t>Proje önerisinin araştı</w:t>
      </w:r>
      <w:r w:rsidR="001B6A59" w:rsidRPr="00B7469E">
        <w:rPr>
          <w:rFonts w:ascii="Times New Roman" w:eastAsia="Times New Roman" w:hAnsi="Times New Roman"/>
          <w:bCs/>
          <w:sz w:val="18"/>
          <w:szCs w:val="18"/>
          <w:lang w:val="tr-TR" w:eastAsia="ar-SA"/>
        </w:rPr>
        <w:t>rma sorusu veya hipotezi belirtilir</w:t>
      </w:r>
      <w:r w:rsidRPr="00B7469E">
        <w:rPr>
          <w:rFonts w:ascii="Times New Roman" w:eastAsia="Times New Roman" w:hAnsi="Times New Roman"/>
          <w:bCs/>
          <w:sz w:val="18"/>
          <w:szCs w:val="18"/>
          <w:lang w:val="tr-TR" w:eastAsia="ar-SA"/>
        </w:rPr>
        <w:t>. Amacı ve hedefi açık, ölçülebilir, gerçekçi ve proje süresince ulaşılabilir nitelikte olacak şekilde yazılır.</w:t>
      </w:r>
    </w:p>
    <w:p w:rsidR="00711AFF" w:rsidRPr="00B7469E" w:rsidRDefault="00711AFF" w:rsidP="004E6087">
      <w:pPr>
        <w:pStyle w:val="WW-NormalWeb1"/>
        <w:spacing w:before="0" w:after="0"/>
        <w:contextualSpacing/>
        <w:jc w:val="both"/>
        <w:rPr>
          <w:color w:val="000000"/>
          <w:sz w:val="18"/>
          <w:szCs w:val="18"/>
          <w:lang/>
        </w:rPr>
      </w:pPr>
    </w:p>
    <w:tbl>
      <w:tblPr>
        <w:tblW w:w="9781" w:type="dxa"/>
        <w:tblInd w:w="108" w:type="dxa"/>
        <w:tblLayout w:type="fixed"/>
        <w:tblLook w:val="0000" w:firstRow="0" w:lastRow="0" w:firstColumn="0" w:lastColumn="0" w:noHBand="0" w:noVBand="0"/>
      </w:tblPr>
      <w:tblGrid>
        <w:gridCol w:w="9781"/>
      </w:tblGrid>
      <w:tr w:rsidR="00711AFF" w:rsidRPr="00B7469E" w:rsidTr="00C74E9B">
        <w:trPr>
          <w:trHeight w:val="592"/>
        </w:trPr>
        <w:tc>
          <w:tcPr>
            <w:tcW w:w="9781" w:type="dxa"/>
            <w:tcBorders>
              <w:top w:val="single" w:sz="4" w:space="0" w:color="000000"/>
              <w:left w:val="single" w:sz="4" w:space="0" w:color="000000"/>
              <w:bottom w:val="single" w:sz="4" w:space="0" w:color="000000"/>
              <w:right w:val="single" w:sz="4" w:space="0" w:color="000000"/>
            </w:tcBorders>
          </w:tcPr>
          <w:p w:rsidR="005255F0" w:rsidRPr="00B7469E" w:rsidRDefault="005255F0" w:rsidP="004E6087">
            <w:pPr>
              <w:pStyle w:val="WW-NormalWeb1"/>
              <w:spacing w:before="0" w:after="0"/>
              <w:ind w:left="-108"/>
              <w:contextualSpacing/>
              <w:jc w:val="both"/>
              <w:rPr>
                <w:color w:val="000000"/>
                <w:sz w:val="18"/>
                <w:szCs w:val="18"/>
                <w:lang/>
              </w:rPr>
            </w:pPr>
          </w:p>
          <w:p w:rsidR="005255F0" w:rsidRPr="00B7469E" w:rsidRDefault="005255F0" w:rsidP="004E6087">
            <w:pPr>
              <w:pStyle w:val="WW-NormalWeb1"/>
              <w:spacing w:before="0" w:after="0"/>
              <w:ind w:left="-108"/>
              <w:contextualSpacing/>
              <w:jc w:val="both"/>
              <w:rPr>
                <w:color w:val="000000"/>
                <w:sz w:val="18"/>
                <w:szCs w:val="18"/>
                <w:lang/>
              </w:rPr>
            </w:pPr>
          </w:p>
          <w:p w:rsidR="005255F0" w:rsidRPr="00B7469E" w:rsidRDefault="005255F0" w:rsidP="004E6087">
            <w:pPr>
              <w:pStyle w:val="WW-NormalWeb1"/>
              <w:spacing w:before="0" w:after="0"/>
              <w:ind w:left="-108"/>
              <w:contextualSpacing/>
              <w:jc w:val="both"/>
              <w:rPr>
                <w:color w:val="000000"/>
                <w:sz w:val="18"/>
                <w:szCs w:val="18"/>
                <w:lang/>
              </w:rPr>
            </w:pPr>
          </w:p>
          <w:p w:rsidR="00711AFF" w:rsidRPr="00B7469E" w:rsidRDefault="00711AFF" w:rsidP="004E6087">
            <w:pPr>
              <w:pStyle w:val="WW-NormalWeb1"/>
              <w:spacing w:before="0" w:after="0"/>
              <w:contextualSpacing/>
              <w:jc w:val="both"/>
              <w:rPr>
                <w:color w:val="000000"/>
                <w:sz w:val="18"/>
                <w:szCs w:val="18"/>
                <w:lang/>
              </w:rPr>
            </w:pPr>
          </w:p>
        </w:tc>
      </w:tr>
    </w:tbl>
    <w:p w:rsidR="00711AFF" w:rsidRPr="00B7469E" w:rsidRDefault="00711AFF" w:rsidP="004E6087">
      <w:pPr>
        <w:pStyle w:val="WW-NormalWeb1"/>
        <w:spacing w:before="0" w:after="0"/>
        <w:contextualSpacing/>
        <w:jc w:val="both"/>
        <w:rPr>
          <w:sz w:val="18"/>
          <w:szCs w:val="18"/>
        </w:rPr>
      </w:pPr>
    </w:p>
    <w:p w:rsidR="00711AFF" w:rsidRPr="00B7469E" w:rsidRDefault="00711AFF" w:rsidP="004E6087">
      <w:pPr>
        <w:pStyle w:val="WW-NormalWeb1"/>
        <w:numPr>
          <w:ilvl w:val="0"/>
          <w:numId w:val="31"/>
        </w:numPr>
        <w:spacing w:before="0" w:after="0"/>
        <w:contextualSpacing/>
        <w:jc w:val="both"/>
        <w:rPr>
          <w:b/>
          <w:bCs/>
          <w:sz w:val="18"/>
          <w:szCs w:val="18"/>
        </w:rPr>
      </w:pPr>
      <w:r w:rsidRPr="00B7469E">
        <w:rPr>
          <w:b/>
          <w:bCs/>
          <w:sz w:val="18"/>
          <w:szCs w:val="18"/>
        </w:rPr>
        <w:t>YÖNTEM</w:t>
      </w:r>
    </w:p>
    <w:p w:rsidR="00D37CC9" w:rsidRPr="00B7469E" w:rsidRDefault="00D37CC9" w:rsidP="004E6087">
      <w:pPr>
        <w:pStyle w:val="WW-NormalWeb1"/>
        <w:spacing w:before="0" w:after="0"/>
        <w:contextualSpacing/>
        <w:jc w:val="both"/>
        <w:rPr>
          <w:rFonts w:eastAsia="Calibri"/>
          <w:color w:val="000000"/>
          <w:sz w:val="18"/>
          <w:szCs w:val="18"/>
          <w:lang w:eastAsia="en-US"/>
        </w:rPr>
      </w:pPr>
    </w:p>
    <w:p w:rsidR="00FD0C1D" w:rsidRPr="00B7469E" w:rsidRDefault="00FD0C1D" w:rsidP="004E6087">
      <w:pPr>
        <w:pStyle w:val="WW-NormalWeb1"/>
        <w:spacing w:before="0" w:after="0"/>
        <w:contextualSpacing/>
        <w:jc w:val="both"/>
        <w:rPr>
          <w:rFonts w:eastAsia="Calibri"/>
          <w:color w:val="000000"/>
          <w:sz w:val="18"/>
          <w:szCs w:val="18"/>
          <w:lang w:eastAsia="en-US"/>
        </w:rPr>
      </w:pPr>
      <w:r w:rsidRPr="00B7469E">
        <w:rPr>
          <w:rFonts w:eastAsia="Calibri"/>
          <w:color w:val="000000"/>
          <w:sz w:val="18"/>
          <w:szCs w:val="18"/>
          <w:lang w:eastAsia="en-US"/>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p>
    <w:p w:rsidR="00D37CC9" w:rsidRPr="00B7469E" w:rsidRDefault="00D37CC9" w:rsidP="004E6087">
      <w:pPr>
        <w:pStyle w:val="WW-NormalWeb1"/>
        <w:spacing w:before="0" w:after="0"/>
        <w:contextualSpacing/>
        <w:jc w:val="both"/>
        <w:rPr>
          <w:color w:val="000000"/>
          <w:sz w:val="18"/>
          <w:szCs w:val="18"/>
        </w:rPr>
      </w:pPr>
    </w:p>
    <w:p w:rsidR="00FD0C1D" w:rsidRPr="00B7469E" w:rsidRDefault="00FD0C1D" w:rsidP="004E6087">
      <w:pPr>
        <w:pStyle w:val="WW-NormalWeb1"/>
        <w:spacing w:before="0" w:after="0"/>
        <w:contextualSpacing/>
        <w:jc w:val="both"/>
        <w:rPr>
          <w:color w:val="000000"/>
          <w:sz w:val="18"/>
          <w:szCs w:val="18"/>
        </w:rPr>
      </w:pPr>
      <w:r w:rsidRPr="00B7469E">
        <w:rPr>
          <w:color w:val="000000"/>
          <w:sz w:val="18"/>
          <w:szCs w:val="18"/>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711AFF" w:rsidRPr="00B7469E" w:rsidTr="00C74E9B">
        <w:trPr>
          <w:trHeight w:val="665"/>
        </w:trPr>
        <w:tc>
          <w:tcPr>
            <w:tcW w:w="5000" w:type="pct"/>
            <w:tcBorders>
              <w:top w:val="single" w:sz="4" w:space="0" w:color="auto"/>
              <w:left w:val="single" w:sz="4" w:space="0" w:color="auto"/>
              <w:bottom w:val="single" w:sz="4" w:space="0" w:color="auto"/>
              <w:right w:val="single" w:sz="4" w:space="0" w:color="auto"/>
            </w:tcBorders>
          </w:tcPr>
          <w:p w:rsidR="00711AFF" w:rsidRPr="00B7469E" w:rsidRDefault="00711AFF" w:rsidP="004E6087">
            <w:pPr>
              <w:pStyle w:val="WW-NormalWeb1"/>
              <w:spacing w:before="0" w:after="0"/>
              <w:contextualSpacing/>
              <w:jc w:val="both"/>
              <w:rPr>
                <w:b/>
                <w:bCs/>
                <w:sz w:val="18"/>
                <w:szCs w:val="18"/>
              </w:rPr>
            </w:pPr>
          </w:p>
          <w:p w:rsidR="005255F0" w:rsidRPr="00B7469E" w:rsidRDefault="005255F0" w:rsidP="004E6087">
            <w:pPr>
              <w:pStyle w:val="WW-NormalWeb1"/>
              <w:spacing w:before="0" w:after="0"/>
              <w:contextualSpacing/>
              <w:jc w:val="both"/>
              <w:rPr>
                <w:b/>
                <w:bCs/>
                <w:sz w:val="18"/>
                <w:szCs w:val="18"/>
              </w:rPr>
            </w:pPr>
          </w:p>
          <w:p w:rsidR="005255F0" w:rsidRPr="00B7469E" w:rsidRDefault="005255F0" w:rsidP="004E6087">
            <w:pPr>
              <w:pStyle w:val="WW-NormalWeb1"/>
              <w:spacing w:before="0" w:after="0"/>
              <w:contextualSpacing/>
              <w:jc w:val="both"/>
              <w:rPr>
                <w:b/>
                <w:bCs/>
                <w:sz w:val="18"/>
                <w:szCs w:val="18"/>
              </w:rPr>
            </w:pPr>
          </w:p>
          <w:p w:rsidR="005255F0" w:rsidRPr="00B7469E" w:rsidRDefault="005255F0" w:rsidP="004E6087">
            <w:pPr>
              <w:pStyle w:val="WW-NormalWeb1"/>
              <w:spacing w:before="0" w:after="0"/>
              <w:contextualSpacing/>
              <w:jc w:val="both"/>
              <w:rPr>
                <w:b/>
                <w:bCs/>
                <w:sz w:val="18"/>
                <w:szCs w:val="18"/>
              </w:rPr>
            </w:pPr>
          </w:p>
          <w:p w:rsidR="005255F0" w:rsidRPr="00B7469E" w:rsidRDefault="005255F0" w:rsidP="004E6087">
            <w:pPr>
              <w:pStyle w:val="WW-NormalWeb1"/>
              <w:spacing w:before="0" w:after="0"/>
              <w:contextualSpacing/>
              <w:jc w:val="both"/>
              <w:rPr>
                <w:b/>
                <w:bCs/>
                <w:sz w:val="18"/>
                <w:szCs w:val="18"/>
              </w:rPr>
            </w:pPr>
          </w:p>
          <w:p w:rsidR="005255F0" w:rsidRPr="00B7469E" w:rsidRDefault="005255F0" w:rsidP="004E6087">
            <w:pPr>
              <w:pStyle w:val="WW-NormalWeb1"/>
              <w:spacing w:before="0" w:after="0"/>
              <w:contextualSpacing/>
              <w:jc w:val="both"/>
              <w:rPr>
                <w:b/>
                <w:bCs/>
                <w:sz w:val="18"/>
                <w:szCs w:val="18"/>
              </w:rPr>
            </w:pPr>
          </w:p>
        </w:tc>
      </w:tr>
    </w:tbl>
    <w:p w:rsidR="00711AFF" w:rsidRPr="00B7469E" w:rsidRDefault="00711AFF" w:rsidP="004E6087">
      <w:pPr>
        <w:contextualSpacing/>
        <w:rPr>
          <w:sz w:val="18"/>
          <w:szCs w:val="18"/>
          <w:lang w:val="tr-TR"/>
        </w:rPr>
        <w:sectPr w:rsidR="00711AFF" w:rsidRPr="00B7469E" w:rsidSect="00105BD5">
          <w:headerReference w:type="even" r:id="rId8"/>
          <w:headerReference w:type="default" r:id="rId9"/>
          <w:footerReference w:type="even" r:id="rId10"/>
          <w:footerReference w:type="default" r:id="rId11"/>
          <w:headerReference w:type="first" r:id="rId12"/>
          <w:footerReference w:type="first" r:id="rId13"/>
          <w:footnotePr>
            <w:pos w:val="beneathText"/>
          </w:footnotePr>
          <w:pgSz w:w="11899" w:h="16837" w:code="9"/>
          <w:pgMar w:top="1440" w:right="1080" w:bottom="1440" w:left="1080" w:header="567" w:footer="567" w:gutter="0"/>
          <w:cols w:space="708"/>
          <w:titlePg/>
          <w:docGrid w:linePitch="360"/>
        </w:sectPr>
      </w:pPr>
    </w:p>
    <w:p w:rsidR="00711AFF" w:rsidRPr="00B7469E" w:rsidRDefault="00711AFF" w:rsidP="004E6087">
      <w:pPr>
        <w:widowControl/>
        <w:suppressAutoHyphens w:val="0"/>
        <w:contextualSpacing/>
        <w:jc w:val="center"/>
        <w:rPr>
          <w:b/>
          <w:bCs/>
          <w:sz w:val="18"/>
          <w:szCs w:val="18"/>
          <w:u w:val="single"/>
          <w:lang/>
        </w:rPr>
      </w:pPr>
    </w:p>
    <w:p w:rsidR="00EB27CC" w:rsidRPr="00B7469E" w:rsidRDefault="00E6248D" w:rsidP="004E6087">
      <w:pPr>
        <w:pStyle w:val="WW-NormalWeb1"/>
        <w:numPr>
          <w:ilvl w:val="0"/>
          <w:numId w:val="31"/>
        </w:numPr>
        <w:spacing w:before="0" w:after="0"/>
        <w:ind w:left="0" w:firstLine="0"/>
        <w:contextualSpacing/>
        <w:jc w:val="both"/>
        <w:rPr>
          <w:b/>
          <w:bCs/>
          <w:sz w:val="18"/>
          <w:szCs w:val="18"/>
        </w:rPr>
      </w:pPr>
      <w:r w:rsidRPr="00B7469E">
        <w:rPr>
          <w:b/>
          <w:bCs/>
          <w:sz w:val="18"/>
          <w:szCs w:val="18"/>
        </w:rPr>
        <w:t xml:space="preserve">PROJE </w:t>
      </w:r>
      <w:r w:rsidR="00711AFF" w:rsidRPr="00B7469E">
        <w:rPr>
          <w:b/>
          <w:bCs/>
          <w:sz w:val="18"/>
          <w:szCs w:val="18"/>
        </w:rPr>
        <w:t>YÖNETİM</w:t>
      </w:r>
      <w:r w:rsidRPr="00B7469E">
        <w:rPr>
          <w:b/>
          <w:bCs/>
          <w:sz w:val="18"/>
          <w:szCs w:val="18"/>
        </w:rPr>
        <w:t>İ</w:t>
      </w:r>
      <w:r w:rsidR="00711AFF" w:rsidRPr="00B7469E">
        <w:rPr>
          <w:b/>
          <w:bCs/>
          <w:sz w:val="18"/>
          <w:szCs w:val="18"/>
        </w:rPr>
        <w:t xml:space="preserve"> </w:t>
      </w:r>
    </w:p>
    <w:p w:rsidR="00EB27CC" w:rsidRPr="00B7469E" w:rsidRDefault="00EB27CC" w:rsidP="004E6087">
      <w:pPr>
        <w:pStyle w:val="WW-NormalWeb1"/>
        <w:spacing w:before="0" w:after="0"/>
        <w:ind w:firstLine="142"/>
        <w:contextualSpacing/>
        <w:jc w:val="both"/>
        <w:rPr>
          <w:b/>
          <w:bCs/>
          <w:strike/>
          <w:sz w:val="18"/>
          <w:szCs w:val="18"/>
        </w:rPr>
      </w:pPr>
    </w:p>
    <w:p w:rsidR="00711AFF" w:rsidRPr="00B7469E" w:rsidRDefault="00711AFF" w:rsidP="004E6087">
      <w:pPr>
        <w:pStyle w:val="WW-NormalWeb1"/>
        <w:numPr>
          <w:ilvl w:val="1"/>
          <w:numId w:val="31"/>
        </w:numPr>
        <w:spacing w:before="0" w:after="0"/>
        <w:ind w:left="0" w:firstLine="0"/>
        <w:contextualSpacing/>
        <w:jc w:val="both"/>
        <w:rPr>
          <w:b/>
          <w:bCs/>
          <w:sz w:val="18"/>
          <w:szCs w:val="18"/>
        </w:rPr>
      </w:pPr>
      <w:r w:rsidRPr="00B7469E">
        <w:rPr>
          <w:b/>
          <w:bCs/>
          <w:sz w:val="18"/>
          <w:szCs w:val="18"/>
        </w:rPr>
        <w:t>Yönetim Düzeni: İş Paketleri</w:t>
      </w:r>
      <w:r w:rsidR="001717EE" w:rsidRPr="00B7469E">
        <w:rPr>
          <w:b/>
          <w:bCs/>
          <w:sz w:val="18"/>
          <w:szCs w:val="18"/>
        </w:rPr>
        <w:t xml:space="preserve"> (İP)</w:t>
      </w:r>
      <w:r w:rsidRPr="00B7469E">
        <w:rPr>
          <w:b/>
          <w:bCs/>
          <w:sz w:val="18"/>
          <w:szCs w:val="18"/>
        </w:rPr>
        <w:t>, Görev Dağılımı ve Süreleri</w:t>
      </w:r>
    </w:p>
    <w:p w:rsidR="00731E8C" w:rsidRPr="00B7469E" w:rsidRDefault="00731E8C" w:rsidP="004E6087">
      <w:pPr>
        <w:pStyle w:val="WW-NormalWeb1"/>
        <w:spacing w:before="0" w:after="0"/>
        <w:ind w:firstLine="284"/>
        <w:contextualSpacing/>
        <w:jc w:val="both"/>
        <w:rPr>
          <w:b/>
          <w:bCs/>
          <w:strike/>
          <w:sz w:val="18"/>
          <w:szCs w:val="18"/>
        </w:rPr>
      </w:pPr>
    </w:p>
    <w:p w:rsidR="00FB47FB" w:rsidRPr="00B7469E" w:rsidRDefault="00FB47FB" w:rsidP="004E6087">
      <w:pPr>
        <w:pStyle w:val="WW-NormalWeb1"/>
        <w:spacing w:before="0" w:after="0"/>
        <w:contextualSpacing/>
        <w:jc w:val="both"/>
        <w:rPr>
          <w:sz w:val="18"/>
          <w:szCs w:val="18"/>
          <w:lang/>
        </w:rPr>
      </w:pPr>
      <w:r w:rsidRPr="00B7469E">
        <w:rPr>
          <w:sz w:val="18"/>
          <w:szCs w:val="18"/>
          <w:lang/>
        </w:rPr>
        <w:t xml:space="preserve">Projede yer alacak başlıca iş paketleri ve hedefleri, her bir iş paketinin kimler tarafından hangi sürede gerçekleştirileceği, </w:t>
      </w:r>
      <w:r w:rsidRPr="00B7469E">
        <w:rPr>
          <w:sz w:val="18"/>
          <w:szCs w:val="18"/>
        </w:rPr>
        <w:t xml:space="preserve">başarı ölçütü ve projenin başarısına katkısı </w:t>
      </w:r>
      <w:r w:rsidRPr="00B7469E">
        <w:rPr>
          <w:sz w:val="18"/>
          <w:szCs w:val="18"/>
          <w:lang/>
        </w:rPr>
        <w:t>“</w:t>
      </w:r>
      <w:r w:rsidRPr="00B7469E">
        <w:rPr>
          <w:bCs/>
          <w:sz w:val="18"/>
          <w:szCs w:val="18"/>
          <w:lang/>
        </w:rPr>
        <w:t>İş-Zaman Çizelgesi”</w:t>
      </w:r>
      <w:r w:rsidRPr="00B7469E">
        <w:rPr>
          <w:sz w:val="18"/>
          <w:szCs w:val="18"/>
          <w:lang/>
        </w:rPr>
        <w:t xml:space="preserve"> doldurularak verilir. Her bir iş paketinde görev alacak yürütücü, araştırmacı ve personel ayrıntılı olarak belirtilir. Literatür taraması, sonuç raporu hazırlama aşaması, proje sonuçlarının paylaşımı, makale yazımı ve malzeme alımı ayrı birer iş paketi olarak </w:t>
      </w:r>
      <w:r w:rsidRPr="00B7469E">
        <w:rPr>
          <w:sz w:val="18"/>
          <w:szCs w:val="18"/>
          <w:u w:val="single"/>
          <w:lang/>
        </w:rPr>
        <w:t>gösterilmemelidir</w:t>
      </w:r>
      <w:r w:rsidRPr="00B7469E">
        <w:rPr>
          <w:sz w:val="18"/>
          <w:szCs w:val="18"/>
          <w:lang/>
        </w:rPr>
        <w:t>.</w:t>
      </w:r>
    </w:p>
    <w:p w:rsidR="009769B3" w:rsidRPr="00B7469E" w:rsidRDefault="009769B3" w:rsidP="004E6087">
      <w:pPr>
        <w:pStyle w:val="WW-NormalWeb1"/>
        <w:spacing w:before="0" w:after="0"/>
        <w:contextualSpacing/>
        <w:jc w:val="both"/>
        <w:rPr>
          <w:sz w:val="18"/>
          <w:szCs w:val="18"/>
          <w:lang/>
        </w:rPr>
      </w:pPr>
    </w:p>
    <w:p w:rsidR="00FB47FB" w:rsidRPr="00B7469E" w:rsidRDefault="00FB47FB" w:rsidP="004E6087">
      <w:pPr>
        <w:pStyle w:val="WW-NormalWeb1"/>
        <w:spacing w:before="0" w:after="0"/>
        <w:contextualSpacing/>
        <w:jc w:val="both"/>
        <w:rPr>
          <w:sz w:val="18"/>
          <w:szCs w:val="18"/>
          <w:lang/>
        </w:rPr>
      </w:pPr>
      <w:r w:rsidRPr="00B7469E">
        <w:rPr>
          <w:sz w:val="18"/>
          <w:szCs w:val="18"/>
          <w:lang/>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rsidR="00711AFF" w:rsidRPr="00B7469E" w:rsidRDefault="00711AFF" w:rsidP="004E6087">
      <w:pPr>
        <w:pStyle w:val="WW-NormalWeb1"/>
        <w:spacing w:before="0" w:after="0"/>
        <w:contextualSpacing/>
        <w:jc w:val="center"/>
        <w:rPr>
          <w:b/>
          <w:sz w:val="18"/>
          <w:szCs w:val="18"/>
          <w:lang/>
        </w:rPr>
      </w:pPr>
      <w:r w:rsidRPr="00B7469E">
        <w:rPr>
          <w:b/>
          <w:sz w:val="18"/>
          <w:szCs w:val="18"/>
          <w:lang/>
        </w:rPr>
        <w:t>İŞ</w:t>
      </w:r>
      <w:r w:rsidR="00852216" w:rsidRPr="00B7469E">
        <w:rPr>
          <w:b/>
          <w:sz w:val="18"/>
          <w:szCs w:val="18"/>
          <w:lang/>
        </w:rPr>
        <w:t>-</w:t>
      </w:r>
      <w:r w:rsidRPr="00B7469E">
        <w:rPr>
          <w:b/>
          <w:sz w:val="18"/>
          <w:szCs w:val="18"/>
          <w:lang/>
        </w:rPr>
        <w:t>ZAMAN ÇİZELGESİ(*)</w:t>
      </w:r>
    </w:p>
    <w:tbl>
      <w:tblPr>
        <w:tblpPr w:leftFromText="141" w:rightFromText="141" w:vertAnchor="page" w:horzAnchor="margin" w:tblpX="140" w:tblpY="4390"/>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3250"/>
        <w:gridCol w:w="1887"/>
        <w:gridCol w:w="3106"/>
        <w:gridCol w:w="5663"/>
      </w:tblGrid>
      <w:tr w:rsidR="00711AFF" w:rsidRPr="00B7469E" w:rsidTr="00D32201">
        <w:trPr>
          <w:trHeight w:val="841"/>
        </w:trPr>
        <w:tc>
          <w:tcPr>
            <w:tcW w:w="209" w:type="pct"/>
            <w:shd w:val="clear" w:color="auto" w:fill="D9D9D9"/>
            <w:noWrap/>
            <w:vAlign w:val="center"/>
          </w:tcPr>
          <w:p w:rsidR="00711AFF" w:rsidRPr="00B7469E" w:rsidRDefault="001717EE" w:rsidP="004E6087">
            <w:pPr>
              <w:contextualSpacing/>
              <w:jc w:val="center"/>
              <w:rPr>
                <w:b/>
                <w:bCs/>
                <w:sz w:val="18"/>
                <w:szCs w:val="18"/>
                <w:lang w:val="tr-TR" w:eastAsia="tr-TR"/>
              </w:rPr>
            </w:pPr>
            <w:r w:rsidRPr="00B7469E">
              <w:rPr>
                <w:b/>
                <w:bCs/>
                <w:sz w:val="18"/>
                <w:szCs w:val="18"/>
                <w:lang w:val="tr-TR" w:eastAsia="tr-TR"/>
              </w:rPr>
              <w:t xml:space="preserve">İP </w:t>
            </w:r>
            <w:r w:rsidR="00711AFF" w:rsidRPr="00B7469E">
              <w:rPr>
                <w:b/>
                <w:bCs/>
                <w:sz w:val="18"/>
                <w:szCs w:val="18"/>
                <w:lang w:val="tr-TR" w:eastAsia="tr-TR"/>
              </w:rPr>
              <w:t>No</w:t>
            </w:r>
          </w:p>
        </w:tc>
        <w:tc>
          <w:tcPr>
            <w:tcW w:w="1120" w:type="pct"/>
            <w:shd w:val="clear" w:color="auto" w:fill="D9D9D9"/>
            <w:vAlign w:val="center"/>
          </w:tcPr>
          <w:p w:rsidR="00711AFF" w:rsidRPr="00B7469E" w:rsidRDefault="00711AFF" w:rsidP="004E6087">
            <w:pPr>
              <w:contextualSpacing/>
              <w:jc w:val="center"/>
              <w:rPr>
                <w:b/>
                <w:bCs/>
                <w:sz w:val="18"/>
                <w:szCs w:val="18"/>
                <w:lang w:val="tr-TR" w:eastAsia="tr-TR"/>
              </w:rPr>
            </w:pPr>
            <w:r w:rsidRPr="00B7469E">
              <w:rPr>
                <w:b/>
                <w:bCs/>
                <w:sz w:val="18"/>
                <w:szCs w:val="18"/>
                <w:lang w:val="tr-TR" w:eastAsia="tr-TR"/>
              </w:rPr>
              <w:t>İş Paketlerinin</w:t>
            </w:r>
            <w:r w:rsidR="00D00594" w:rsidRPr="00B7469E">
              <w:rPr>
                <w:b/>
                <w:bCs/>
                <w:sz w:val="18"/>
                <w:szCs w:val="18"/>
                <w:lang w:val="tr-TR" w:eastAsia="tr-TR"/>
              </w:rPr>
              <w:t xml:space="preserve"> Adı </w:t>
            </w:r>
            <w:r w:rsidRPr="00B7469E">
              <w:rPr>
                <w:b/>
                <w:bCs/>
                <w:sz w:val="18"/>
                <w:szCs w:val="18"/>
                <w:lang w:val="tr-TR" w:eastAsia="tr-TR"/>
              </w:rPr>
              <w:t>ve Hedefleri</w:t>
            </w:r>
          </w:p>
        </w:tc>
        <w:tc>
          <w:tcPr>
            <w:tcW w:w="650" w:type="pct"/>
            <w:shd w:val="clear" w:color="auto" w:fill="D9D9D9"/>
            <w:vAlign w:val="center"/>
          </w:tcPr>
          <w:p w:rsidR="00711AFF" w:rsidRPr="00B7469E" w:rsidRDefault="00711AFF" w:rsidP="004E6087">
            <w:pPr>
              <w:contextualSpacing/>
              <w:jc w:val="center"/>
              <w:rPr>
                <w:b/>
                <w:bCs/>
                <w:sz w:val="18"/>
                <w:szCs w:val="18"/>
                <w:lang w:val="tr-TR" w:eastAsia="tr-TR"/>
              </w:rPr>
            </w:pPr>
            <w:r w:rsidRPr="00B7469E">
              <w:rPr>
                <w:b/>
                <w:bCs/>
                <w:sz w:val="18"/>
                <w:szCs w:val="18"/>
                <w:lang w:val="tr-TR" w:eastAsia="tr-TR"/>
              </w:rPr>
              <w:t>Kim</w:t>
            </w:r>
            <w:r w:rsidR="001717EE" w:rsidRPr="00B7469E">
              <w:rPr>
                <w:b/>
                <w:bCs/>
                <w:sz w:val="18"/>
                <w:szCs w:val="18"/>
                <w:lang w:val="tr-TR" w:eastAsia="tr-TR"/>
              </w:rPr>
              <w:t>(</w:t>
            </w:r>
            <w:r w:rsidRPr="00B7469E">
              <w:rPr>
                <w:b/>
                <w:bCs/>
                <w:sz w:val="18"/>
                <w:szCs w:val="18"/>
                <w:lang w:val="tr-TR" w:eastAsia="tr-TR"/>
              </w:rPr>
              <w:t>ler</w:t>
            </w:r>
            <w:r w:rsidR="001717EE" w:rsidRPr="00B7469E">
              <w:rPr>
                <w:b/>
                <w:bCs/>
                <w:sz w:val="18"/>
                <w:szCs w:val="18"/>
                <w:lang w:val="tr-TR" w:eastAsia="tr-TR"/>
              </w:rPr>
              <w:t>)</w:t>
            </w:r>
            <w:r w:rsidRPr="00B7469E">
              <w:rPr>
                <w:b/>
                <w:bCs/>
                <w:sz w:val="18"/>
                <w:szCs w:val="18"/>
                <w:lang w:val="tr-TR" w:eastAsia="tr-TR"/>
              </w:rPr>
              <w:t xml:space="preserve"> Tarafından Gerçekleştirileceği</w:t>
            </w:r>
          </w:p>
        </w:tc>
        <w:tc>
          <w:tcPr>
            <w:tcW w:w="1070" w:type="pct"/>
            <w:shd w:val="clear" w:color="auto" w:fill="D9D9D9"/>
            <w:noWrap/>
            <w:vAlign w:val="center"/>
          </w:tcPr>
          <w:p w:rsidR="00711AFF" w:rsidRPr="00B7469E" w:rsidRDefault="00711AFF" w:rsidP="004E6087">
            <w:pPr>
              <w:contextualSpacing/>
              <w:jc w:val="center"/>
              <w:rPr>
                <w:b/>
                <w:bCs/>
                <w:sz w:val="18"/>
                <w:szCs w:val="18"/>
                <w:lang w:val="tr-TR" w:eastAsia="tr-TR"/>
              </w:rPr>
            </w:pPr>
            <w:r w:rsidRPr="00B7469E">
              <w:rPr>
                <w:b/>
                <w:bCs/>
                <w:sz w:val="18"/>
                <w:szCs w:val="18"/>
                <w:lang w:val="tr-TR" w:eastAsia="tr-TR"/>
              </w:rPr>
              <w:t>Zaman Aralığı</w:t>
            </w:r>
          </w:p>
          <w:p w:rsidR="00711AFF" w:rsidRPr="00B7469E" w:rsidRDefault="00711AFF" w:rsidP="004E6087">
            <w:pPr>
              <w:contextualSpacing/>
              <w:jc w:val="center"/>
              <w:rPr>
                <w:b/>
                <w:bCs/>
                <w:sz w:val="18"/>
                <w:szCs w:val="18"/>
                <w:lang w:val="tr-TR" w:eastAsia="tr-TR"/>
              </w:rPr>
            </w:pPr>
            <w:r w:rsidRPr="00B7469E">
              <w:rPr>
                <w:b/>
                <w:bCs/>
                <w:sz w:val="18"/>
                <w:szCs w:val="18"/>
                <w:lang w:val="tr-TR" w:eastAsia="tr-TR"/>
              </w:rPr>
              <w:t>(..-.. Ay)</w:t>
            </w:r>
          </w:p>
        </w:tc>
        <w:tc>
          <w:tcPr>
            <w:tcW w:w="1951" w:type="pct"/>
            <w:shd w:val="clear" w:color="auto" w:fill="D9D9D9"/>
            <w:vAlign w:val="center"/>
          </w:tcPr>
          <w:p w:rsidR="00711AFF" w:rsidRPr="00B7469E" w:rsidRDefault="00711AFF" w:rsidP="004E6087">
            <w:pPr>
              <w:contextualSpacing/>
              <w:jc w:val="center"/>
              <w:rPr>
                <w:b/>
                <w:bCs/>
                <w:sz w:val="18"/>
                <w:szCs w:val="18"/>
                <w:lang w:val="tr-TR" w:eastAsia="tr-TR"/>
              </w:rPr>
            </w:pPr>
            <w:r w:rsidRPr="00B7469E">
              <w:rPr>
                <w:b/>
                <w:bCs/>
                <w:sz w:val="18"/>
                <w:szCs w:val="18"/>
                <w:lang w:val="tr-TR" w:eastAsia="tr-TR"/>
              </w:rPr>
              <w:t xml:space="preserve">Başarı Ölçütü ve </w:t>
            </w:r>
            <w:bookmarkStart w:id="1" w:name="_Hlk516083478"/>
            <w:r w:rsidRPr="00B7469E">
              <w:rPr>
                <w:b/>
                <w:bCs/>
                <w:sz w:val="18"/>
                <w:szCs w:val="18"/>
                <w:lang w:val="tr-TR" w:eastAsia="tr-TR"/>
              </w:rPr>
              <w:t>Projenin Başarısına Katkısı</w:t>
            </w:r>
            <w:bookmarkEnd w:id="1"/>
          </w:p>
        </w:tc>
      </w:tr>
      <w:tr w:rsidR="00711AFF" w:rsidRPr="00B7469E" w:rsidTr="00D32201">
        <w:trPr>
          <w:trHeight w:val="562"/>
        </w:trPr>
        <w:tc>
          <w:tcPr>
            <w:tcW w:w="209" w:type="pct"/>
            <w:shd w:val="clear" w:color="auto" w:fill="auto"/>
            <w:noWrap/>
            <w:vAlign w:val="center"/>
          </w:tcPr>
          <w:p w:rsidR="00711AFF" w:rsidRPr="00B7469E" w:rsidRDefault="00711AFF" w:rsidP="004E6087">
            <w:pPr>
              <w:contextualSpacing/>
              <w:jc w:val="center"/>
              <w:rPr>
                <w:sz w:val="18"/>
                <w:szCs w:val="18"/>
                <w:lang w:val="tr-TR" w:eastAsia="tr-TR"/>
              </w:rPr>
            </w:pPr>
            <w:r w:rsidRPr="00B7469E">
              <w:rPr>
                <w:sz w:val="18"/>
                <w:szCs w:val="18"/>
                <w:lang w:val="tr-TR" w:eastAsia="tr-TR"/>
              </w:rPr>
              <w:t>1</w:t>
            </w:r>
          </w:p>
        </w:tc>
        <w:tc>
          <w:tcPr>
            <w:tcW w:w="1120" w:type="pct"/>
            <w:shd w:val="clear" w:color="auto" w:fill="auto"/>
            <w:noWrap/>
            <w:vAlign w:val="center"/>
          </w:tcPr>
          <w:p w:rsidR="00711AFF" w:rsidRPr="00B7469E" w:rsidRDefault="00711AFF" w:rsidP="004E6087">
            <w:pPr>
              <w:contextualSpacing/>
              <w:rPr>
                <w:sz w:val="18"/>
                <w:szCs w:val="18"/>
                <w:lang w:val="tr-TR" w:eastAsia="tr-TR"/>
              </w:rPr>
            </w:pPr>
          </w:p>
        </w:tc>
        <w:tc>
          <w:tcPr>
            <w:tcW w:w="650" w:type="pct"/>
            <w:vAlign w:val="center"/>
          </w:tcPr>
          <w:p w:rsidR="00711AFF" w:rsidRPr="00B7469E" w:rsidRDefault="00711AFF" w:rsidP="004E6087">
            <w:pPr>
              <w:contextualSpacing/>
              <w:jc w:val="center"/>
              <w:rPr>
                <w:sz w:val="18"/>
                <w:szCs w:val="18"/>
                <w:lang w:val="tr-TR" w:eastAsia="tr-TR"/>
              </w:rPr>
            </w:pPr>
          </w:p>
        </w:tc>
        <w:tc>
          <w:tcPr>
            <w:tcW w:w="1070" w:type="pct"/>
            <w:shd w:val="clear" w:color="auto" w:fill="auto"/>
            <w:noWrap/>
            <w:vAlign w:val="center"/>
          </w:tcPr>
          <w:p w:rsidR="00711AFF" w:rsidRPr="00B7469E" w:rsidRDefault="00711AFF" w:rsidP="004E6087">
            <w:pPr>
              <w:contextualSpacing/>
              <w:jc w:val="center"/>
              <w:rPr>
                <w:sz w:val="18"/>
                <w:szCs w:val="18"/>
                <w:lang w:val="tr-TR" w:eastAsia="tr-TR"/>
              </w:rPr>
            </w:pPr>
          </w:p>
        </w:tc>
        <w:tc>
          <w:tcPr>
            <w:tcW w:w="1951" w:type="pct"/>
            <w:vAlign w:val="center"/>
          </w:tcPr>
          <w:p w:rsidR="00711AFF" w:rsidRPr="00B7469E" w:rsidRDefault="00711AFF" w:rsidP="004E6087">
            <w:pPr>
              <w:contextualSpacing/>
              <w:jc w:val="center"/>
              <w:rPr>
                <w:sz w:val="18"/>
                <w:szCs w:val="18"/>
                <w:lang w:val="tr-TR" w:eastAsia="tr-TR"/>
              </w:rPr>
            </w:pPr>
          </w:p>
        </w:tc>
      </w:tr>
      <w:tr w:rsidR="00711AFF" w:rsidRPr="00B7469E" w:rsidTr="00D32201">
        <w:trPr>
          <w:trHeight w:val="556"/>
        </w:trPr>
        <w:tc>
          <w:tcPr>
            <w:tcW w:w="209" w:type="pct"/>
            <w:shd w:val="clear" w:color="auto" w:fill="auto"/>
            <w:noWrap/>
            <w:vAlign w:val="center"/>
          </w:tcPr>
          <w:p w:rsidR="00711AFF" w:rsidRPr="00B7469E" w:rsidRDefault="00711AFF" w:rsidP="004E6087">
            <w:pPr>
              <w:contextualSpacing/>
              <w:jc w:val="center"/>
              <w:rPr>
                <w:sz w:val="18"/>
                <w:szCs w:val="18"/>
                <w:lang w:val="tr-TR" w:eastAsia="tr-TR"/>
              </w:rPr>
            </w:pPr>
            <w:r w:rsidRPr="00B7469E">
              <w:rPr>
                <w:sz w:val="18"/>
                <w:szCs w:val="18"/>
                <w:lang w:val="tr-TR" w:eastAsia="tr-TR"/>
              </w:rPr>
              <w:t>2</w:t>
            </w:r>
          </w:p>
        </w:tc>
        <w:tc>
          <w:tcPr>
            <w:tcW w:w="1120" w:type="pct"/>
            <w:shd w:val="clear" w:color="auto" w:fill="auto"/>
            <w:noWrap/>
            <w:vAlign w:val="center"/>
          </w:tcPr>
          <w:p w:rsidR="00711AFF" w:rsidRPr="00B7469E" w:rsidRDefault="00711AFF" w:rsidP="004E6087">
            <w:pPr>
              <w:contextualSpacing/>
              <w:rPr>
                <w:sz w:val="18"/>
                <w:szCs w:val="18"/>
                <w:lang w:val="tr-TR" w:eastAsia="tr-TR"/>
              </w:rPr>
            </w:pPr>
          </w:p>
        </w:tc>
        <w:tc>
          <w:tcPr>
            <w:tcW w:w="650" w:type="pct"/>
            <w:vAlign w:val="center"/>
          </w:tcPr>
          <w:p w:rsidR="00711AFF" w:rsidRPr="00B7469E" w:rsidRDefault="00711AFF" w:rsidP="004E6087">
            <w:pPr>
              <w:contextualSpacing/>
              <w:jc w:val="center"/>
              <w:rPr>
                <w:sz w:val="18"/>
                <w:szCs w:val="18"/>
                <w:lang w:val="tr-TR" w:eastAsia="tr-TR"/>
              </w:rPr>
            </w:pPr>
          </w:p>
        </w:tc>
        <w:tc>
          <w:tcPr>
            <w:tcW w:w="1070" w:type="pct"/>
            <w:shd w:val="clear" w:color="auto" w:fill="auto"/>
            <w:noWrap/>
            <w:vAlign w:val="center"/>
          </w:tcPr>
          <w:p w:rsidR="00711AFF" w:rsidRPr="00B7469E" w:rsidRDefault="00711AFF" w:rsidP="004E6087">
            <w:pPr>
              <w:contextualSpacing/>
              <w:jc w:val="center"/>
              <w:rPr>
                <w:sz w:val="18"/>
                <w:szCs w:val="18"/>
                <w:lang w:val="tr-TR" w:eastAsia="tr-TR"/>
              </w:rPr>
            </w:pPr>
          </w:p>
        </w:tc>
        <w:tc>
          <w:tcPr>
            <w:tcW w:w="1951" w:type="pct"/>
            <w:vAlign w:val="center"/>
          </w:tcPr>
          <w:p w:rsidR="00711AFF" w:rsidRPr="00B7469E" w:rsidRDefault="00711AFF" w:rsidP="004E6087">
            <w:pPr>
              <w:contextualSpacing/>
              <w:jc w:val="center"/>
              <w:rPr>
                <w:sz w:val="18"/>
                <w:szCs w:val="18"/>
                <w:lang w:val="tr-TR" w:eastAsia="tr-TR"/>
              </w:rPr>
            </w:pPr>
          </w:p>
        </w:tc>
      </w:tr>
      <w:tr w:rsidR="00711AFF" w:rsidRPr="00B7469E" w:rsidTr="00D32201">
        <w:trPr>
          <w:trHeight w:val="564"/>
        </w:trPr>
        <w:tc>
          <w:tcPr>
            <w:tcW w:w="209" w:type="pct"/>
            <w:shd w:val="clear" w:color="auto" w:fill="auto"/>
            <w:noWrap/>
            <w:vAlign w:val="center"/>
          </w:tcPr>
          <w:p w:rsidR="00711AFF" w:rsidRPr="00B7469E" w:rsidRDefault="00711AFF" w:rsidP="004E6087">
            <w:pPr>
              <w:contextualSpacing/>
              <w:jc w:val="center"/>
              <w:rPr>
                <w:sz w:val="18"/>
                <w:szCs w:val="18"/>
                <w:lang w:val="tr-TR" w:eastAsia="tr-TR"/>
              </w:rPr>
            </w:pPr>
            <w:r w:rsidRPr="00B7469E">
              <w:rPr>
                <w:sz w:val="18"/>
                <w:szCs w:val="18"/>
                <w:lang w:val="tr-TR" w:eastAsia="tr-TR"/>
              </w:rPr>
              <w:t>3</w:t>
            </w:r>
          </w:p>
        </w:tc>
        <w:tc>
          <w:tcPr>
            <w:tcW w:w="1120" w:type="pct"/>
            <w:shd w:val="clear" w:color="auto" w:fill="auto"/>
            <w:noWrap/>
            <w:vAlign w:val="center"/>
          </w:tcPr>
          <w:p w:rsidR="00711AFF" w:rsidRPr="00B7469E" w:rsidRDefault="00711AFF" w:rsidP="004E6087">
            <w:pPr>
              <w:contextualSpacing/>
              <w:rPr>
                <w:sz w:val="18"/>
                <w:szCs w:val="18"/>
                <w:lang w:val="tr-TR" w:eastAsia="tr-TR"/>
              </w:rPr>
            </w:pPr>
          </w:p>
        </w:tc>
        <w:tc>
          <w:tcPr>
            <w:tcW w:w="650" w:type="pct"/>
            <w:vAlign w:val="center"/>
          </w:tcPr>
          <w:p w:rsidR="00711AFF" w:rsidRPr="00B7469E" w:rsidRDefault="00711AFF" w:rsidP="004E6087">
            <w:pPr>
              <w:contextualSpacing/>
              <w:jc w:val="center"/>
              <w:rPr>
                <w:sz w:val="18"/>
                <w:szCs w:val="18"/>
                <w:lang w:val="tr-TR" w:eastAsia="tr-TR"/>
              </w:rPr>
            </w:pPr>
          </w:p>
        </w:tc>
        <w:tc>
          <w:tcPr>
            <w:tcW w:w="1070" w:type="pct"/>
            <w:shd w:val="clear" w:color="auto" w:fill="auto"/>
            <w:noWrap/>
            <w:vAlign w:val="center"/>
          </w:tcPr>
          <w:p w:rsidR="00711AFF" w:rsidRPr="00B7469E" w:rsidRDefault="00711AFF" w:rsidP="004E6087">
            <w:pPr>
              <w:contextualSpacing/>
              <w:jc w:val="center"/>
              <w:rPr>
                <w:sz w:val="18"/>
                <w:szCs w:val="18"/>
                <w:lang w:val="tr-TR" w:eastAsia="tr-TR"/>
              </w:rPr>
            </w:pPr>
          </w:p>
        </w:tc>
        <w:tc>
          <w:tcPr>
            <w:tcW w:w="1951" w:type="pct"/>
            <w:vAlign w:val="center"/>
          </w:tcPr>
          <w:p w:rsidR="00711AFF" w:rsidRPr="00B7469E" w:rsidRDefault="00711AFF" w:rsidP="004E6087">
            <w:pPr>
              <w:contextualSpacing/>
              <w:jc w:val="center"/>
              <w:rPr>
                <w:sz w:val="18"/>
                <w:szCs w:val="18"/>
                <w:lang w:val="tr-TR" w:eastAsia="tr-TR"/>
              </w:rPr>
            </w:pPr>
          </w:p>
        </w:tc>
      </w:tr>
    </w:tbl>
    <w:p w:rsidR="00731E8C" w:rsidRPr="00B7469E" w:rsidRDefault="00731E8C" w:rsidP="004E6087">
      <w:pPr>
        <w:pStyle w:val="WW-NormalWeb1"/>
        <w:spacing w:before="0" w:after="0"/>
        <w:ind w:firstLine="142"/>
        <w:contextualSpacing/>
        <w:jc w:val="both"/>
        <w:rPr>
          <w:b/>
          <w:bCs/>
          <w:sz w:val="18"/>
          <w:szCs w:val="18"/>
        </w:rPr>
      </w:pPr>
    </w:p>
    <w:p w:rsidR="00711AFF" w:rsidRPr="00B7469E" w:rsidRDefault="00711AFF" w:rsidP="00C353DA">
      <w:pPr>
        <w:pStyle w:val="WW-NormalWeb1"/>
        <w:spacing w:before="0" w:after="0"/>
        <w:contextualSpacing/>
        <w:jc w:val="both"/>
        <w:rPr>
          <w:sz w:val="18"/>
          <w:szCs w:val="18"/>
          <w:lang/>
        </w:rPr>
      </w:pPr>
      <w:r w:rsidRPr="00B7469E">
        <w:rPr>
          <w:b/>
          <w:bCs/>
          <w:sz w:val="18"/>
          <w:szCs w:val="18"/>
        </w:rPr>
        <w:t xml:space="preserve">(*) </w:t>
      </w:r>
      <w:r w:rsidR="00933C46" w:rsidRPr="00B7469E">
        <w:rPr>
          <w:sz w:val="18"/>
          <w:szCs w:val="18"/>
          <w:lang/>
        </w:rPr>
        <w:t xml:space="preserve">Çizelgedeki </w:t>
      </w:r>
      <w:r w:rsidRPr="00B7469E">
        <w:rPr>
          <w:sz w:val="18"/>
          <w:szCs w:val="18"/>
          <w:lang/>
        </w:rPr>
        <w:t>satırlar gerektiği kadar genişle</w:t>
      </w:r>
      <w:r w:rsidR="00C353DA" w:rsidRPr="00B7469E">
        <w:rPr>
          <w:sz w:val="18"/>
          <w:szCs w:val="18"/>
          <w:lang/>
        </w:rPr>
        <w:t>tilebilir ve çoğaltılabilir.</w:t>
      </w:r>
    </w:p>
    <w:p w:rsidR="00AF14C5" w:rsidRPr="00B7469E" w:rsidRDefault="00AF14C5" w:rsidP="004E6087">
      <w:pPr>
        <w:pStyle w:val="WW-NormalWeb1"/>
        <w:spacing w:before="0" w:after="0"/>
        <w:contextualSpacing/>
        <w:jc w:val="both"/>
        <w:rPr>
          <w:b/>
          <w:bCs/>
          <w:sz w:val="18"/>
          <w:szCs w:val="18"/>
        </w:rPr>
      </w:pPr>
    </w:p>
    <w:p w:rsidR="00711AFF" w:rsidRPr="00B7469E" w:rsidRDefault="00711AFF" w:rsidP="004E6087">
      <w:pPr>
        <w:widowControl/>
        <w:suppressAutoHyphens w:val="0"/>
        <w:contextualSpacing/>
        <w:jc w:val="both"/>
        <w:rPr>
          <w:b/>
          <w:bCs/>
          <w:color w:val="000000"/>
          <w:sz w:val="18"/>
          <w:szCs w:val="18"/>
          <w:lang w:val="tr-TR"/>
        </w:rPr>
      </w:pPr>
    </w:p>
    <w:p w:rsidR="00711AFF" w:rsidRPr="00B7469E" w:rsidRDefault="00711AFF" w:rsidP="004E6087">
      <w:pPr>
        <w:widowControl/>
        <w:suppressAutoHyphens w:val="0"/>
        <w:contextualSpacing/>
        <w:rPr>
          <w:bCs/>
          <w:sz w:val="18"/>
          <w:szCs w:val="18"/>
          <w:lang w:val="tr-TR"/>
        </w:rPr>
        <w:sectPr w:rsidR="00711AFF" w:rsidRPr="00B7469E" w:rsidSect="00E667AF">
          <w:footnotePr>
            <w:pos w:val="beneathText"/>
          </w:footnotePr>
          <w:pgSz w:w="16837" w:h="11899" w:orient="landscape"/>
          <w:pgMar w:top="1440" w:right="1080" w:bottom="1440" w:left="1080" w:header="709" w:footer="709" w:gutter="0"/>
          <w:cols w:space="708"/>
          <w:docGrid w:linePitch="360"/>
        </w:sectPr>
      </w:pPr>
    </w:p>
    <w:p w:rsidR="001717EE" w:rsidRPr="00B7469E" w:rsidRDefault="00711AFF" w:rsidP="004E6087">
      <w:pPr>
        <w:pStyle w:val="WW-NormalWeb1"/>
        <w:numPr>
          <w:ilvl w:val="1"/>
          <w:numId w:val="31"/>
        </w:numPr>
        <w:spacing w:before="0" w:after="0"/>
        <w:ind w:left="0" w:firstLine="0"/>
        <w:contextualSpacing/>
        <w:jc w:val="both"/>
        <w:rPr>
          <w:b/>
          <w:bCs/>
          <w:sz w:val="18"/>
          <w:szCs w:val="18"/>
        </w:rPr>
      </w:pPr>
      <w:r w:rsidRPr="00B7469E">
        <w:rPr>
          <w:b/>
          <w:bCs/>
          <w:sz w:val="18"/>
          <w:szCs w:val="18"/>
        </w:rPr>
        <w:lastRenderedPageBreak/>
        <w:t>Risk Yönetim</w:t>
      </w:r>
      <w:r w:rsidR="001717EE" w:rsidRPr="00B7469E">
        <w:rPr>
          <w:b/>
          <w:bCs/>
          <w:sz w:val="18"/>
          <w:szCs w:val="18"/>
        </w:rPr>
        <w:t>i</w:t>
      </w:r>
    </w:p>
    <w:p w:rsidR="00AF14C5" w:rsidRPr="00B7469E" w:rsidRDefault="00711AFF" w:rsidP="004E6087">
      <w:pPr>
        <w:widowControl/>
        <w:suppressAutoHyphens w:val="0"/>
        <w:contextualSpacing/>
        <w:jc w:val="both"/>
        <w:rPr>
          <w:sz w:val="18"/>
          <w:szCs w:val="18"/>
          <w:lang/>
        </w:rPr>
      </w:pPr>
      <w:r w:rsidRPr="00B7469E">
        <w:rPr>
          <w:sz w:val="18"/>
          <w:szCs w:val="18"/>
        </w:rPr>
        <w:t>P</w:t>
      </w:r>
      <w:r w:rsidRPr="00B7469E">
        <w:rPr>
          <w:sz w:val="18"/>
          <w:szCs w:val="18"/>
          <w:lang w:eastAsia="tr-TR"/>
        </w:rPr>
        <w:t>rojenin başarısını olumsuz yönde etkileyebilecek riskler ve bu risklerle karşılaşıldığında projenin başarıyla yürütülmesini sağlamak için alınacak tedbirler (</w:t>
      </w:r>
      <w:r w:rsidRPr="00B7469E">
        <w:rPr>
          <w:bCs/>
          <w:sz w:val="18"/>
          <w:szCs w:val="18"/>
          <w:lang w:eastAsia="tr-TR"/>
        </w:rPr>
        <w:t>B Planı)</w:t>
      </w:r>
      <w:r w:rsidRPr="00B7469E">
        <w:rPr>
          <w:sz w:val="18"/>
          <w:szCs w:val="18"/>
          <w:lang w:eastAsia="tr-TR"/>
        </w:rPr>
        <w:t xml:space="preserve"> ilgili iş paketleri belirtilerek ana hatlarıyla </w:t>
      </w:r>
      <w:r w:rsidRPr="00B7469E">
        <w:rPr>
          <w:sz w:val="18"/>
          <w:szCs w:val="18"/>
        </w:rPr>
        <w:t xml:space="preserve">aşağıdaki </w:t>
      </w:r>
      <w:r w:rsidRPr="00B7469E">
        <w:rPr>
          <w:bCs/>
          <w:sz w:val="18"/>
          <w:szCs w:val="18"/>
        </w:rPr>
        <w:t>Risk Yönetimi Tablosu</w:t>
      </w:r>
      <w:r w:rsidRPr="00B7469E">
        <w:rPr>
          <w:sz w:val="18"/>
          <w:szCs w:val="18"/>
        </w:rPr>
        <w:t>’nda</w:t>
      </w:r>
      <w:r w:rsidRPr="00B7469E">
        <w:rPr>
          <w:sz w:val="18"/>
          <w:szCs w:val="18"/>
          <w:lang w:eastAsia="tr-TR"/>
        </w:rPr>
        <w:t xml:space="preserve"> ifade edilir.</w:t>
      </w:r>
      <w:r w:rsidRPr="00B7469E">
        <w:rPr>
          <w:sz w:val="18"/>
          <w:szCs w:val="18"/>
          <w:lang/>
        </w:rPr>
        <w:t xml:space="preserve"> B planlarının uygulanması projenin temel hedeflerinden sapmaya yol açmamalıdır.</w:t>
      </w:r>
    </w:p>
    <w:p w:rsidR="00AF14C5" w:rsidRPr="00B7469E" w:rsidRDefault="00AF14C5" w:rsidP="004E6087">
      <w:pPr>
        <w:widowControl/>
        <w:suppressAutoHyphens w:val="0"/>
        <w:contextualSpacing/>
        <w:jc w:val="both"/>
        <w:rPr>
          <w:sz w:val="18"/>
          <w:szCs w:val="18"/>
          <w:lang/>
        </w:rPr>
      </w:pPr>
    </w:p>
    <w:p w:rsidR="00711AFF" w:rsidRDefault="00711AFF" w:rsidP="004E6087">
      <w:pPr>
        <w:widowControl/>
        <w:suppressAutoHyphens w:val="0"/>
        <w:contextualSpacing/>
        <w:jc w:val="center"/>
        <w:rPr>
          <w:b/>
          <w:bCs/>
          <w:sz w:val="18"/>
          <w:szCs w:val="18"/>
          <w:lang w:val="tr-TR"/>
        </w:rPr>
      </w:pPr>
      <w:r w:rsidRPr="00B7469E">
        <w:rPr>
          <w:b/>
          <w:bCs/>
          <w:sz w:val="18"/>
          <w:szCs w:val="18"/>
          <w:lang w:val="tr-TR"/>
        </w:rPr>
        <w:t>RİSK YÖNETİMİ TABLOSU (*)</w:t>
      </w:r>
      <w:r w:rsidR="00B7469E">
        <w:rPr>
          <w:b/>
          <w:bCs/>
          <w:sz w:val="18"/>
          <w:szCs w:val="18"/>
          <w:lang w:val="tr-TR"/>
        </w:rPr>
        <w:t xml:space="preserve"> </w:t>
      </w:r>
    </w:p>
    <w:p w:rsidR="00B7469E" w:rsidRPr="00B7469E" w:rsidRDefault="00B7469E" w:rsidP="004E6087">
      <w:pPr>
        <w:widowControl/>
        <w:suppressAutoHyphens w:val="0"/>
        <w:contextualSpacing/>
        <w:jc w:val="center"/>
        <w:rPr>
          <w:sz w:val="18"/>
          <w:szCs w:val="18"/>
          <w:lang/>
        </w:rPr>
      </w:pPr>
    </w:p>
    <w:tbl>
      <w:tblPr>
        <w:tblW w:w="494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511"/>
        <w:gridCol w:w="5554"/>
        <w:tblGridChange w:id="2">
          <w:tblGrid>
            <w:gridCol w:w="709"/>
            <w:gridCol w:w="3511"/>
            <w:gridCol w:w="5554"/>
          </w:tblGrid>
        </w:tblGridChange>
      </w:tblGrid>
      <w:tr w:rsidR="001717EE" w:rsidRPr="00B7469E" w:rsidTr="00D32201">
        <w:trPr>
          <w:trHeight w:val="368"/>
        </w:trPr>
        <w:tc>
          <w:tcPr>
            <w:tcW w:w="363" w:type="pct"/>
            <w:shd w:val="clear" w:color="auto" w:fill="D9D9D9"/>
            <w:noWrap/>
            <w:vAlign w:val="center"/>
          </w:tcPr>
          <w:p w:rsidR="00711AFF" w:rsidRPr="00B7469E" w:rsidRDefault="00711AFF" w:rsidP="004E6087">
            <w:pPr>
              <w:contextualSpacing/>
              <w:jc w:val="center"/>
              <w:rPr>
                <w:b/>
                <w:bCs/>
                <w:sz w:val="18"/>
                <w:szCs w:val="18"/>
                <w:lang w:val="tr-TR" w:eastAsia="tr-TR"/>
              </w:rPr>
            </w:pPr>
            <w:r w:rsidRPr="00B7469E">
              <w:rPr>
                <w:b/>
                <w:bCs/>
                <w:sz w:val="18"/>
                <w:szCs w:val="18"/>
                <w:lang w:val="tr-TR" w:eastAsia="tr-TR"/>
              </w:rPr>
              <w:t>İP No</w:t>
            </w:r>
          </w:p>
        </w:tc>
        <w:tc>
          <w:tcPr>
            <w:tcW w:w="1796" w:type="pct"/>
            <w:shd w:val="clear" w:color="auto" w:fill="D9D9D9"/>
            <w:vAlign w:val="center"/>
          </w:tcPr>
          <w:p w:rsidR="00711AFF" w:rsidRPr="00B7469E" w:rsidRDefault="00711AFF" w:rsidP="004E6087">
            <w:pPr>
              <w:contextualSpacing/>
              <w:jc w:val="center"/>
              <w:rPr>
                <w:b/>
                <w:bCs/>
                <w:sz w:val="18"/>
                <w:szCs w:val="18"/>
                <w:lang w:val="tr-TR" w:eastAsia="tr-TR"/>
              </w:rPr>
            </w:pPr>
            <w:r w:rsidRPr="00B7469E">
              <w:rPr>
                <w:b/>
                <w:bCs/>
                <w:sz w:val="18"/>
                <w:szCs w:val="18"/>
                <w:lang w:val="tr-TR" w:eastAsia="tr-TR"/>
              </w:rPr>
              <w:t>En Önemli Riskler</w:t>
            </w:r>
          </w:p>
        </w:tc>
        <w:tc>
          <w:tcPr>
            <w:tcW w:w="2841" w:type="pct"/>
            <w:shd w:val="clear" w:color="auto" w:fill="D9D9D9"/>
            <w:vAlign w:val="center"/>
          </w:tcPr>
          <w:p w:rsidR="00711AFF" w:rsidRPr="00B7469E" w:rsidRDefault="00711AFF" w:rsidP="004E6087">
            <w:pPr>
              <w:contextualSpacing/>
              <w:jc w:val="center"/>
              <w:rPr>
                <w:b/>
                <w:bCs/>
                <w:sz w:val="18"/>
                <w:szCs w:val="18"/>
                <w:lang w:val="tr-TR" w:eastAsia="tr-TR"/>
              </w:rPr>
            </w:pPr>
            <w:r w:rsidRPr="00B7469E">
              <w:rPr>
                <w:b/>
                <w:bCs/>
                <w:sz w:val="18"/>
                <w:szCs w:val="18"/>
                <w:lang w:val="tr-TR" w:eastAsia="tr-TR"/>
              </w:rPr>
              <w:t xml:space="preserve">Risk </w:t>
            </w:r>
            <w:r w:rsidR="001A7299" w:rsidRPr="00B7469E">
              <w:rPr>
                <w:b/>
                <w:bCs/>
                <w:sz w:val="18"/>
                <w:szCs w:val="18"/>
                <w:lang w:val="tr-TR" w:eastAsia="tr-TR"/>
              </w:rPr>
              <w:t>Yönetimi</w:t>
            </w:r>
            <w:r w:rsidRPr="00B7469E">
              <w:rPr>
                <w:b/>
                <w:bCs/>
                <w:sz w:val="18"/>
                <w:szCs w:val="18"/>
                <w:lang w:val="tr-TR" w:eastAsia="tr-TR"/>
              </w:rPr>
              <w:t xml:space="preserve"> </w:t>
            </w:r>
            <w:r w:rsidR="001A7299" w:rsidRPr="00B7469E">
              <w:rPr>
                <w:b/>
                <w:bCs/>
                <w:sz w:val="18"/>
                <w:szCs w:val="18"/>
                <w:lang w:val="tr-TR" w:eastAsia="tr-TR"/>
              </w:rPr>
              <w:t>(</w:t>
            </w:r>
            <w:r w:rsidRPr="00B7469E">
              <w:rPr>
                <w:b/>
                <w:bCs/>
                <w:sz w:val="18"/>
                <w:szCs w:val="18"/>
                <w:lang w:val="tr-TR" w:eastAsia="tr-TR"/>
              </w:rPr>
              <w:t>B Planı</w:t>
            </w:r>
            <w:r w:rsidR="001A7299" w:rsidRPr="00B7469E">
              <w:rPr>
                <w:b/>
                <w:bCs/>
                <w:sz w:val="18"/>
                <w:szCs w:val="18"/>
                <w:lang w:val="tr-TR" w:eastAsia="tr-TR"/>
              </w:rPr>
              <w:t>)</w:t>
            </w:r>
          </w:p>
        </w:tc>
      </w:tr>
      <w:tr w:rsidR="001717EE" w:rsidRPr="00B7469E" w:rsidTr="00D32201">
        <w:trPr>
          <w:trHeight w:val="556"/>
        </w:trPr>
        <w:tc>
          <w:tcPr>
            <w:tcW w:w="363" w:type="pct"/>
            <w:shd w:val="clear" w:color="auto" w:fill="auto"/>
            <w:noWrap/>
            <w:vAlign w:val="center"/>
          </w:tcPr>
          <w:p w:rsidR="00711AFF" w:rsidRPr="00B7469E" w:rsidRDefault="00711AFF" w:rsidP="004E6087">
            <w:pPr>
              <w:contextualSpacing/>
              <w:rPr>
                <w:sz w:val="18"/>
                <w:szCs w:val="18"/>
                <w:lang w:val="tr-TR" w:eastAsia="tr-TR"/>
              </w:rPr>
            </w:pPr>
          </w:p>
        </w:tc>
        <w:tc>
          <w:tcPr>
            <w:tcW w:w="1796" w:type="pct"/>
          </w:tcPr>
          <w:p w:rsidR="00711AFF" w:rsidRPr="00B7469E" w:rsidRDefault="00711AFF" w:rsidP="004E6087">
            <w:pPr>
              <w:contextualSpacing/>
              <w:rPr>
                <w:sz w:val="18"/>
                <w:szCs w:val="18"/>
                <w:lang w:val="tr-TR" w:eastAsia="tr-TR"/>
              </w:rPr>
            </w:pPr>
          </w:p>
        </w:tc>
        <w:tc>
          <w:tcPr>
            <w:tcW w:w="2841" w:type="pct"/>
            <w:shd w:val="clear" w:color="auto" w:fill="auto"/>
            <w:noWrap/>
            <w:vAlign w:val="center"/>
          </w:tcPr>
          <w:p w:rsidR="00711AFF" w:rsidRPr="00B7469E" w:rsidRDefault="00711AFF" w:rsidP="004E6087">
            <w:pPr>
              <w:contextualSpacing/>
              <w:rPr>
                <w:sz w:val="18"/>
                <w:szCs w:val="18"/>
                <w:lang w:val="tr-TR" w:eastAsia="tr-TR"/>
              </w:rPr>
            </w:pPr>
          </w:p>
        </w:tc>
      </w:tr>
      <w:tr w:rsidR="001717EE" w:rsidRPr="00B7469E" w:rsidTr="00D32201">
        <w:trPr>
          <w:trHeight w:val="556"/>
        </w:trPr>
        <w:tc>
          <w:tcPr>
            <w:tcW w:w="363" w:type="pct"/>
            <w:shd w:val="clear" w:color="auto" w:fill="auto"/>
            <w:noWrap/>
            <w:vAlign w:val="center"/>
          </w:tcPr>
          <w:p w:rsidR="00711AFF" w:rsidRPr="00B7469E" w:rsidRDefault="00711AFF" w:rsidP="004E6087">
            <w:pPr>
              <w:contextualSpacing/>
              <w:rPr>
                <w:sz w:val="18"/>
                <w:szCs w:val="18"/>
                <w:lang w:val="tr-TR" w:eastAsia="tr-TR"/>
              </w:rPr>
            </w:pPr>
          </w:p>
        </w:tc>
        <w:tc>
          <w:tcPr>
            <w:tcW w:w="1796" w:type="pct"/>
          </w:tcPr>
          <w:p w:rsidR="00711AFF" w:rsidRPr="00B7469E" w:rsidRDefault="00711AFF" w:rsidP="004E6087">
            <w:pPr>
              <w:contextualSpacing/>
              <w:rPr>
                <w:sz w:val="18"/>
                <w:szCs w:val="18"/>
                <w:lang w:val="tr-TR" w:eastAsia="tr-TR"/>
              </w:rPr>
            </w:pPr>
          </w:p>
        </w:tc>
        <w:tc>
          <w:tcPr>
            <w:tcW w:w="2841" w:type="pct"/>
            <w:shd w:val="clear" w:color="auto" w:fill="auto"/>
            <w:noWrap/>
            <w:vAlign w:val="center"/>
          </w:tcPr>
          <w:p w:rsidR="00711AFF" w:rsidRPr="00B7469E" w:rsidRDefault="00711AFF" w:rsidP="004E6087">
            <w:pPr>
              <w:contextualSpacing/>
              <w:rPr>
                <w:sz w:val="18"/>
                <w:szCs w:val="18"/>
                <w:lang w:val="tr-TR" w:eastAsia="tr-TR"/>
              </w:rPr>
            </w:pPr>
          </w:p>
        </w:tc>
      </w:tr>
    </w:tbl>
    <w:p w:rsidR="00711AFF" w:rsidRPr="00B7469E" w:rsidRDefault="00711AFF" w:rsidP="004E6087">
      <w:pPr>
        <w:pStyle w:val="WW-NormalWeb1"/>
        <w:spacing w:before="0" w:after="0"/>
        <w:contextualSpacing/>
        <w:jc w:val="both"/>
        <w:rPr>
          <w:sz w:val="18"/>
          <w:szCs w:val="18"/>
          <w:lang/>
        </w:rPr>
      </w:pPr>
      <w:r w:rsidRPr="00B7469E">
        <w:rPr>
          <w:b/>
          <w:bCs/>
          <w:sz w:val="18"/>
          <w:szCs w:val="18"/>
        </w:rPr>
        <w:t xml:space="preserve">(*) </w:t>
      </w:r>
      <w:r w:rsidRPr="00B7469E">
        <w:rPr>
          <w:sz w:val="18"/>
          <w:szCs w:val="18"/>
          <w:lang/>
        </w:rPr>
        <w:t>Tablodaki satırlar gerektiği kadar genişletilebilir ve çoğaltılabilir.</w:t>
      </w:r>
    </w:p>
    <w:p w:rsidR="00711AFF" w:rsidRPr="00B7469E" w:rsidRDefault="00711AFF" w:rsidP="004E6087">
      <w:pPr>
        <w:pStyle w:val="WW-NormalWeb1"/>
        <w:spacing w:before="0" w:after="0"/>
        <w:contextualSpacing/>
        <w:jc w:val="both"/>
        <w:rPr>
          <w:color w:val="000000"/>
          <w:sz w:val="18"/>
          <w:szCs w:val="18"/>
        </w:rPr>
      </w:pPr>
    </w:p>
    <w:p w:rsidR="002C3E59" w:rsidRPr="00B7469E" w:rsidRDefault="00711AFF" w:rsidP="004E6087">
      <w:pPr>
        <w:pStyle w:val="WW-NormalWeb1"/>
        <w:numPr>
          <w:ilvl w:val="0"/>
          <w:numId w:val="31"/>
        </w:numPr>
        <w:spacing w:before="0" w:after="0"/>
        <w:ind w:left="0" w:firstLine="0"/>
        <w:contextualSpacing/>
        <w:jc w:val="both"/>
        <w:rPr>
          <w:b/>
          <w:bCs/>
          <w:sz w:val="18"/>
          <w:szCs w:val="18"/>
        </w:rPr>
      </w:pPr>
      <w:r w:rsidRPr="00B7469E">
        <w:rPr>
          <w:b/>
          <w:bCs/>
          <w:sz w:val="18"/>
          <w:szCs w:val="18"/>
        </w:rPr>
        <w:t>YAYGIN ETKİ</w:t>
      </w:r>
    </w:p>
    <w:p w:rsidR="008114C7" w:rsidRPr="00B7469E" w:rsidRDefault="008114C7" w:rsidP="004E6087">
      <w:pPr>
        <w:pStyle w:val="WW-NormalWeb1"/>
        <w:spacing w:before="0" w:after="0"/>
        <w:contextualSpacing/>
        <w:jc w:val="both"/>
        <w:rPr>
          <w:color w:val="000000"/>
          <w:sz w:val="18"/>
          <w:szCs w:val="18"/>
        </w:rPr>
      </w:pPr>
    </w:p>
    <w:p w:rsidR="00711AFF" w:rsidRPr="00B7469E" w:rsidRDefault="00D37CC9" w:rsidP="004E6087">
      <w:pPr>
        <w:pStyle w:val="WW-NormalWeb1"/>
        <w:spacing w:before="0" w:after="0"/>
        <w:contextualSpacing/>
        <w:jc w:val="both"/>
        <w:rPr>
          <w:b/>
          <w:bCs/>
          <w:sz w:val="18"/>
          <w:szCs w:val="18"/>
          <w:highlight w:val="yellow"/>
        </w:rPr>
      </w:pPr>
      <w:r w:rsidRPr="00B7469E">
        <w:rPr>
          <w:color w:val="000000"/>
          <w:sz w:val="18"/>
          <w:szCs w:val="18"/>
        </w:rPr>
        <w:t>P</w:t>
      </w:r>
      <w:r w:rsidR="00711AFF" w:rsidRPr="00B7469E">
        <w:rPr>
          <w:color w:val="000000"/>
          <w:sz w:val="18"/>
          <w:szCs w:val="18"/>
        </w:rPr>
        <w:t xml:space="preserve">roje başarıyla gerçekleştirildiği takdirde projeden elde edilmesi öngörülen ve beklenen yaygın etkilerin neler olabileceği, diğer bir ifadeyle projeden ne gibi çıktı, sonuç ve etkilerin elde edileceği </w:t>
      </w:r>
      <w:r w:rsidR="00711AFF" w:rsidRPr="00B7469E">
        <w:rPr>
          <w:bCs/>
          <w:sz w:val="18"/>
          <w:szCs w:val="18"/>
        </w:rPr>
        <w:t>aşağıdaki tabloda verilir.</w:t>
      </w:r>
    </w:p>
    <w:p w:rsidR="00711AFF" w:rsidRPr="00B7469E" w:rsidRDefault="00711AFF" w:rsidP="004E6087">
      <w:pPr>
        <w:widowControl/>
        <w:suppressAutoHyphens w:val="0"/>
        <w:contextualSpacing/>
        <w:jc w:val="center"/>
        <w:rPr>
          <w:b/>
          <w:sz w:val="18"/>
          <w:szCs w:val="18"/>
          <w:lang w:val="tr-TR"/>
        </w:rPr>
      </w:pPr>
    </w:p>
    <w:p w:rsidR="00711AFF" w:rsidRPr="00B7469E" w:rsidRDefault="00711AFF" w:rsidP="004E6087">
      <w:pPr>
        <w:widowControl/>
        <w:suppressAutoHyphens w:val="0"/>
        <w:contextualSpacing/>
        <w:jc w:val="center"/>
        <w:rPr>
          <w:b/>
          <w:sz w:val="18"/>
          <w:szCs w:val="18"/>
          <w:lang w:val="tr-TR"/>
        </w:rPr>
      </w:pPr>
      <w:r w:rsidRPr="00B7469E">
        <w:rPr>
          <w:b/>
          <w:sz w:val="18"/>
          <w:szCs w:val="18"/>
          <w:lang w:val="tr-TR"/>
        </w:rPr>
        <w:t>PROJEDEN BEKLENEN YAYGIN ETKİ TABLOSU</w:t>
      </w:r>
    </w:p>
    <w:p w:rsidR="00FF199B" w:rsidRPr="00B7469E" w:rsidRDefault="00FF199B" w:rsidP="004E6087">
      <w:pPr>
        <w:widowControl/>
        <w:suppressAutoHyphens w:val="0"/>
        <w:contextualSpacing/>
        <w:jc w:val="center"/>
        <w:rPr>
          <w:b/>
          <w:sz w:val="18"/>
          <w:szCs w:val="18"/>
          <w:lang w:val="tr-TR"/>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372"/>
        <w:gridCol w:w="2410"/>
      </w:tblGrid>
      <w:tr w:rsidR="00711AFF" w:rsidRPr="00B7469E" w:rsidTr="00C74E9B">
        <w:trPr>
          <w:trHeight w:val="515"/>
        </w:trPr>
        <w:tc>
          <w:tcPr>
            <w:tcW w:w="3768" w:type="pct"/>
            <w:shd w:val="clear" w:color="auto" w:fill="D9D9D9"/>
            <w:vAlign w:val="center"/>
          </w:tcPr>
          <w:p w:rsidR="00711AFF" w:rsidRPr="00B7469E" w:rsidRDefault="00711AFF" w:rsidP="004E6087">
            <w:pPr>
              <w:widowControl/>
              <w:suppressAutoHyphens w:val="0"/>
              <w:contextualSpacing/>
              <w:jc w:val="center"/>
              <w:rPr>
                <w:b/>
                <w:bCs/>
                <w:sz w:val="18"/>
                <w:szCs w:val="18"/>
                <w:lang w:val="tr-TR"/>
              </w:rPr>
            </w:pPr>
            <w:r w:rsidRPr="00B7469E">
              <w:rPr>
                <w:b/>
                <w:bCs/>
                <w:sz w:val="18"/>
                <w:szCs w:val="18"/>
                <w:lang w:val="tr-TR"/>
              </w:rPr>
              <w:t>Yaygın Etki Türleri</w:t>
            </w:r>
          </w:p>
        </w:tc>
        <w:tc>
          <w:tcPr>
            <w:tcW w:w="1232" w:type="pct"/>
            <w:shd w:val="clear" w:color="auto" w:fill="D9D9D9"/>
            <w:vAlign w:val="center"/>
          </w:tcPr>
          <w:p w:rsidR="00711AFF" w:rsidRPr="00B7469E" w:rsidRDefault="00711AFF" w:rsidP="004E6087">
            <w:pPr>
              <w:widowControl/>
              <w:suppressAutoHyphens w:val="0"/>
              <w:contextualSpacing/>
              <w:jc w:val="center"/>
              <w:rPr>
                <w:b/>
                <w:bCs/>
                <w:sz w:val="18"/>
                <w:szCs w:val="18"/>
                <w:lang w:val="tr-TR"/>
              </w:rPr>
            </w:pPr>
            <w:r w:rsidRPr="00B7469E">
              <w:rPr>
                <w:b/>
                <w:bCs/>
                <w:sz w:val="18"/>
                <w:szCs w:val="18"/>
                <w:lang w:val="tr-TR"/>
              </w:rPr>
              <w:t>Projede Öngörülen ve Beklenen Çıktı, Sonuç ve Etkiler</w:t>
            </w:r>
          </w:p>
        </w:tc>
      </w:tr>
      <w:tr w:rsidR="00711AFF" w:rsidRPr="00B7469E" w:rsidTr="00C74E9B">
        <w:trPr>
          <w:trHeight w:val="533"/>
        </w:trPr>
        <w:tc>
          <w:tcPr>
            <w:tcW w:w="3768" w:type="pct"/>
            <w:shd w:val="clear" w:color="auto" w:fill="D9D9D9"/>
            <w:vAlign w:val="center"/>
          </w:tcPr>
          <w:p w:rsidR="00711AFF" w:rsidRPr="00B7469E" w:rsidRDefault="00711AFF" w:rsidP="004E6087">
            <w:pPr>
              <w:widowControl/>
              <w:suppressAutoHyphens w:val="0"/>
              <w:contextualSpacing/>
              <w:rPr>
                <w:b/>
                <w:bCs/>
                <w:sz w:val="18"/>
                <w:szCs w:val="18"/>
                <w:lang w:val="tr-TR"/>
              </w:rPr>
            </w:pPr>
            <w:r w:rsidRPr="00B7469E">
              <w:rPr>
                <w:b/>
                <w:bCs/>
                <w:sz w:val="18"/>
                <w:szCs w:val="18"/>
                <w:lang w:val="tr-TR"/>
              </w:rPr>
              <w:t xml:space="preserve">Bilimsel/Akademik </w:t>
            </w:r>
          </w:p>
          <w:p w:rsidR="00711AFF" w:rsidRPr="00B7469E" w:rsidRDefault="00711AFF" w:rsidP="004E6087">
            <w:pPr>
              <w:widowControl/>
              <w:suppressAutoHyphens w:val="0"/>
              <w:contextualSpacing/>
              <w:rPr>
                <w:bCs/>
                <w:sz w:val="18"/>
                <w:szCs w:val="18"/>
                <w:lang w:val="tr-TR"/>
              </w:rPr>
            </w:pPr>
            <w:r w:rsidRPr="00B7469E">
              <w:rPr>
                <w:bCs/>
                <w:sz w:val="18"/>
                <w:szCs w:val="18"/>
                <w:lang w:val="tr-TR"/>
              </w:rPr>
              <w:t xml:space="preserve">(Makale, Bildiri, </w:t>
            </w:r>
            <w:r w:rsidR="003C7C90" w:rsidRPr="00B7469E">
              <w:rPr>
                <w:bCs/>
                <w:sz w:val="18"/>
                <w:szCs w:val="18"/>
                <w:lang w:val="tr-TR"/>
              </w:rPr>
              <w:t xml:space="preserve">Kitap Bölümü, </w:t>
            </w:r>
            <w:r w:rsidRPr="00B7469E">
              <w:rPr>
                <w:bCs/>
                <w:sz w:val="18"/>
                <w:szCs w:val="18"/>
                <w:lang w:val="tr-TR"/>
              </w:rPr>
              <w:t xml:space="preserve">Kitap) </w:t>
            </w:r>
          </w:p>
        </w:tc>
        <w:tc>
          <w:tcPr>
            <w:tcW w:w="1232" w:type="pct"/>
            <w:shd w:val="clear" w:color="auto" w:fill="FFFFFF"/>
          </w:tcPr>
          <w:p w:rsidR="00711AFF" w:rsidRPr="00B7469E" w:rsidRDefault="00711AFF" w:rsidP="004E6087">
            <w:pPr>
              <w:widowControl/>
              <w:suppressAutoHyphens w:val="0"/>
              <w:contextualSpacing/>
              <w:rPr>
                <w:sz w:val="18"/>
                <w:szCs w:val="18"/>
                <w:lang w:val="tr-TR"/>
              </w:rPr>
            </w:pPr>
          </w:p>
        </w:tc>
      </w:tr>
      <w:tr w:rsidR="00711AFF" w:rsidRPr="00B7469E" w:rsidTr="00C74E9B">
        <w:trPr>
          <w:trHeight w:val="979"/>
        </w:trPr>
        <w:tc>
          <w:tcPr>
            <w:tcW w:w="3768" w:type="pct"/>
            <w:shd w:val="clear" w:color="auto" w:fill="D9D9D9"/>
            <w:vAlign w:val="center"/>
          </w:tcPr>
          <w:p w:rsidR="00711AFF" w:rsidRPr="00B7469E" w:rsidRDefault="00711AFF" w:rsidP="004E6087">
            <w:pPr>
              <w:widowControl/>
              <w:suppressAutoHyphens w:val="0"/>
              <w:contextualSpacing/>
              <w:rPr>
                <w:rFonts w:eastAsia="Calibri"/>
                <w:b/>
                <w:bCs/>
                <w:sz w:val="18"/>
                <w:szCs w:val="18"/>
                <w:lang w:val="tr-TR" w:eastAsia="en-US"/>
              </w:rPr>
            </w:pPr>
            <w:r w:rsidRPr="00B7469E">
              <w:rPr>
                <w:rFonts w:eastAsia="Calibri"/>
                <w:b/>
                <w:bCs/>
                <w:sz w:val="18"/>
                <w:szCs w:val="18"/>
                <w:lang w:val="tr-TR" w:eastAsia="en-US"/>
              </w:rPr>
              <w:t>Ekonomik/Ticari/Sosyal</w:t>
            </w:r>
          </w:p>
          <w:p w:rsidR="00711AFF" w:rsidRPr="00B7469E" w:rsidRDefault="008E48D1" w:rsidP="004E6087">
            <w:pPr>
              <w:widowControl/>
              <w:suppressAutoHyphens w:val="0"/>
              <w:contextualSpacing/>
              <w:jc w:val="both"/>
              <w:rPr>
                <w:rFonts w:eastAsia="Calibri"/>
                <w:bCs/>
                <w:sz w:val="18"/>
                <w:szCs w:val="18"/>
                <w:lang w:val="tr-TR" w:eastAsia="en-US"/>
              </w:rPr>
            </w:pPr>
            <w:r w:rsidRPr="00B7469E">
              <w:rPr>
                <w:rFonts w:eastAsia="Calibri"/>
                <w:bCs/>
                <w:sz w:val="18"/>
                <w:szCs w:val="18"/>
                <w:lang w:val="tr-TR" w:eastAsia="en-US"/>
              </w:rPr>
              <w:t>(Ürün, Prototip</w:t>
            </w:r>
            <w:r w:rsidR="00711AFF" w:rsidRPr="00B7469E">
              <w:rPr>
                <w:rFonts w:eastAsia="Calibri"/>
                <w:bCs/>
                <w:sz w:val="18"/>
                <w:szCs w:val="18"/>
                <w:lang w:val="tr-TR" w:eastAsia="en-US"/>
              </w:rPr>
              <w:t>,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 vb. diğer yaygın etkiler)</w:t>
            </w:r>
          </w:p>
        </w:tc>
        <w:tc>
          <w:tcPr>
            <w:tcW w:w="1232" w:type="pct"/>
            <w:shd w:val="clear" w:color="auto" w:fill="FFFFFF"/>
          </w:tcPr>
          <w:p w:rsidR="00711AFF" w:rsidRPr="00B7469E" w:rsidRDefault="00711AFF" w:rsidP="004E6087">
            <w:pPr>
              <w:widowControl/>
              <w:suppressAutoHyphens w:val="0"/>
              <w:contextualSpacing/>
              <w:rPr>
                <w:sz w:val="18"/>
                <w:szCs w:val="18"/>
                <w:lang w:val="tr-TR"/>
              </w:rPr>
            </w:pPr>
          </w:p>
        </w:tc>
      </w:tr>
      <w:tr w:rsidR="00711AFF" w:rsidRPr="00B7469E" w:rsidTr="00C74E9B">
        <w:trPr>
          <w:trHeight w:val="554"/>
        </w:trPr>
        <w:tc>
          <w:tcPr>
            <w:tcW w:w="3768" w:type="pct"/>
            <w:shd w:val="clear" w:color="auto" w:fill="D9D9D9"/>
            <w:vAlign w:val="center"/>
          </w:tcPr>
          <w:p w:rsidR="00711AFF" w:rsidRPr="00B7469E" w:rsidRDefault="00711AFF" w:rsidP="004E6087">
            <w:pPr>
              <w:widowControl/>
              <w:suppressAutoHyphens w:val="0"/>
              <w:contextualSpacing/>
              <w:rPr>
                <w:b/>
                <w:sz w:val="18"/>
                <w:szCs w:val="18"/>
                <w:lang w:val="tr-TR"/>
              </w:rPr>
            </w:pPr>
            <w:r w:rsidRPr="00B7469E">
              <w:rPr>
                <w:b/>
                <w:sz w:val="18"/>
                <w:szCs w:val="18"/>
                <w:lang w:val="tr-TR"/>
              </w:rPr>
              <w:t xml:space="preserve">Araştırmacı Yetiştirilmesi ve Yeni Proje(ler) Oluşturma </w:t>
            </w:r>
          </w:p>
          <w:p w:rsidR="00711AFF" w:rsidRPr="00B7469E" w:rsidRDefault="00711AFF" w:rsidP="004E6087">
            <w:pPr>
              <w:widowControl/>
              <w:suppressAutoHyphens w:val="0"/>
              <w:contextualSpacing/>
              <w:rPr>
                <w:bCs/>
                <w:sz w:val="18"/>
                <w:szCs w:val="18"/>
                <w:lang w:val="tr-TR"/>
              </w:rPr>
            </w:pPr>
            <w:r w:rsidRPr="00B7469E">
              <w:rPr>
                <w:bCs/>
                <w:sz w:val="18"/>
                <w:szCs w:val="18"/>
                <w:lang w:val="tr-TR"/>
              </w:rPr>
              <w:t>(Yüksek Lisans/Doktora Tezi, Ulusal/Uluslararası Yeni Proje)</w:t>
            </w:r>
          </w:p>
        </w:tc>
        <w:tc>
          <w:tcPr>
            <w:tcW w:w="1232" w:type="pct"/>
            <w:shd w:val="clear" w:color="auto" w:fill="FFFFFF"/>
          </w:tcPr>
          <w:p w:rsidR="00711AFF" w:rsidRPr="00B7469E" w:rsidRDefault="00711AFF" w:rsidP="004E6087">
            <w:pPr>
              <w:widowControl/>
              <w:suppressAutoHyphens w:val="0"/>
              <w:contextualSpacing/>
              <w:rPr>
                <w:bCs/>
                <w:sz w:val="18"/>
                <w:szCs w:val="18"/>
                <w:lang w:val="tr-TR"/>
              </w:rPr>
            </w:pPr>
          </w:p>
        </w:tc>
      </w:tr>
    </w:tbl>
    <w:p w:rsidR="00711AFF" w:rsidRPr="00B7469E" w:rsidRDefault="00711AFF" w:rsidP="004E6087">
      <w:pPr>
        <w:pStyle w:val="WW-NormalWeb1"/>
        <w:spacing w:before="0" w:after="0"/>
        <w:contextualSpacing/>
        <w:jc w:val="both"/>
        <w:rPr>
          <w:b/>
          <w:bCs/>
          <w:sz w:val="18"/>
          <w:szCs w:val="18"/>
        </w:rPr>
      </w:pPr>
    </w:p>
    <w:p w:rsidR="00711AFF" w:rsidRPr="00B7469E" w:rsidRDefault="00711AFF" w:rsidP="004E6087">
      <w:pPr>
        <w:pStyle w:val="WW-NormalWeb1"/>
        <w:spacing w:before="0" w:after="0"/>
        <w:contextualSpacing/>
        <w:rPr>
          <w:b/>
          <w:bCs/>
          <w:sz w:val="18"/>
          <w:szCs w:val="18"/>
        </w:rPr>
      </w:pPr>
    </w:p>
    <w:sectPr w:rsidR="00711AFF" w:rsidRPr="00B7469E" w:rsidSect="00E667AF">
      <w:footnotePr>
        <w:pos w:val="beneathText"/>
      </w:footnotePr>
      <w:pgSz w:w="11899"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003" w:rsidRDefault="00326003">
      <w:r>
        <w:separator/>
      </w:r>
    </w:p>
  </w:endnote>
  <w:endnote w:type="continuationSeparator" w:id="0">
    <w:p w:rsidR="00326003" w:rsidRDefault="0032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D7" w:rsidRPr="00C939D7" w:rsidRDefault="00C939D7" w:rsidP="00C939D7">
    <w:pPr>
      <w:pStyle w:val="AltBilgi"/>
      <w:rPr>
        <w:sz w:val="16"/>
        <w:szCs w:val="16"/>
      </w:rPr>
    </w:pPr>
    <w:r w:rsidRPr="00C939D7">
      <w:rPr>
        <w:sz w:val="16"/>
        <w:szCs w:val="16"/>
      </w:rPr>
      <w:t xml:space="preserve">1002BF-01  Güncelleme Tarihi: 30/07/2018 </w:t>
    </w:r>
  </w:p>
  <w:p w:rsidR="00C939D7" w:rsidRPr="00C939D7" w:rsidRDefault="00C939D7" w:rsidP="00C939D7">
    <w:pPr>
      <w:pStyle w:val="AltBilgi"/>
      <w:rPr>
        <w:sz w:val="16"/>
        <w:szCs w:val="16"/>
      </w:rPr>
    </w:pPr>
  </w:p>
  <w:p w:rsidR="00C939D7" w:rsidRPr="00C939D7" w:rsidRDefault="00C939D7" w:rsidP="00C939D7">
    <w:pPr>
      <w:pStyle w:val="AltBilgi"/>
      <w:jc w:val="center"/>
      <w:rPr>
        <w:sz w:val="16"/>
        <w:szCs w:val="16"/>
      </w:rPr>
    </w:pPr>
    <w:r w:rsidRPr="00C939D7">
      <w:rPr>
        <w:sz w:val="16"/>
        <w:szCs w:val="16"/>
      </w:rPr>
      <w:fldChar w:fldCharType="begin"/>
    </w:r>
    <w:r w:rsidRPr="00C939D7">
      <w:rPr>
        <w:sz w:val="16"/>
        <w:szCs w:val="16"/>
      </w:rPr>
      <w:instrText>PAGE   \* MERGEFORMAT</w:instrText>
    </w:r>
    <w:r w:rsidRPr="00C939D7">
      <w:rPr>
        <w:sz w:val="16"/>
        <w:szCs w:val="16"/>
      </w:rPr>
      <w:fldChar w:fldCharType="separate"/>
    </w:r>
    <w:r w:rsidR="00E667AF" w:rsidRPr="00E667AF">
      <w:rPr>
        <w:noProof/>
        <w:sz w:val="16"/>
        <w:szCs w:val="16"/>
        <w:lang w:val="tr-TR"/>
      </w:rPr>
      <w:t>2</w:t>
    </w:r>
    <w:r w:rsidRPr="00C939D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D7" w:rsidRPr="00C939D7" w:rsidRDefault="00C939D7" w:rsidP="00C939D7">
    <w:pPr>
      <w:pStyle w:val="AltBilgi"/>
      <w:rPr>
        <w:sz w:val="16"/>
        <w:szCs w:val="16"/>
      </w:rPr>
    </w:pPr>
  </w:p>
  <w:p w:rsidR="00C939D7" w:rsidRPr="00C939D7" w:rsidRDefault="00C939D7" w:rsidP="00C939D7">
    <w:pPr>
      <w:pStyle w:val="AltBilgi"/>
      <w:rPr>
        <w:sz w:val="16"/>
        <w:szCs w:val="16"/>
      </w:rPr>
    </w:pPr>
  </w:p>
  <w:p w:rsidR="00711AFF" w:rsidRPr="00C939D7" w:rsidRDefault="00C939D7" w:rsidP="00C939D7">
    <w:pPr>
      <w:pStyle w:val="AltBilgi"/>
      <w:jc w:val="center"/>
      <w:rPr>
        <w:sz w:val="16"/>
        <w:szCs w:val="16"/>
      </w:rPr>
    </w:pPr>
    <w:r w:rsidRPr="00C939D7">
      <w:rPr>
        <w:sz w:val="16"/>
        <w:szCs w:val="16"/>
      </w:rPr>
      <w:fldChar w:fldCharType="begin"/>
    </w:r>
    <w:r w:rsidRPr="00C939D7">
      <w:rPr>
        <w:sz w:val="16"/>
        <w:szCs w:val="16"/>
      </w:rPr>
      <w:instrText>PAGE   \* MERGEFORMAT</w:instrText>
    </w:r>
    <w:r w:rsidRPr="00C939D7">
      <w:rPr>
        <w:sz w:val="16"/>
        <w:szCs w:val="16"/>
      </w:rPr>
      <w:fldChar w:fldCharType="separate"/>
    </w:r>
    <w:r w:rsidR="001E181D" w:rsidRPr="001E181D">
      <w:rPr>
        <w:noProof/>
        <w:sz w:val="16"/>
        <w:szCs w:val="16"/>
        <w:lang w:val="tr-TR"/>
      </w:rPr>
      <w:t>3</w:t>
    </w:r>
    <w:r w:rsidRPr="00C939D7">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2F" w:rsidRPr="00C939D7" w:rsidRDefault="001F712F">
    <w:pPr>
      <w:pStyle w:val="AltBilgi"/>
      <w:rPr>
        <w:sz w:val="16"/>
        <w:szCs w:val="16"/>
      </w:rPr>
    </w:pPr>
  </w:p>
  <w:p w:rsidR="001F712F" w:rsidRPr="00C939D7" w:rsidRDefault="001F712F" w:rsidP="001F712F">
    <w:pPr>
      <w:pStyle w:val="AltBilgi"/>
      <w:jc w:val="center"/>
      <w:rPr>
        <w:sz w:val="16"/>
        <w:szCs w:val="16"/>
      </w:rPr>
    </w:pPr>
    <w:r w:rsidRPr="00C939D7">
      <w:rPr>
        <w:sz w:val="16"/>
        <w:szCs w:val="16"/>
      </w:rPr>
      <w:fldChar w:fldCharType="begin"/>
    </w:r>
    <w:r w:rsidRPr="00C939D7">
      <w:rPr>
        <w:sz w:val="16"/>
        <w:szCs w:val="16"/>
      </w:rPr>
      <w:instrText>PAGE   \* MERGEFORMAT</w:instrText>
    </w:r>
    <w:r w:rsidRPr="00C939D7">
      <w:rPr>
        <w:sz w:val="16"/>
        <w:szCs w:val="16"/>
      </w:rPr>
      <w:fldChar w:fldCharType="separate"/>
    </w:r>
    <w:r w:rsidR="001E181D" w:rsidRPr="001E181D">
      <w:rPr>
        <w:noProof/>
        <w:sz w:val="16"/>
        <w:szCs w:val="16"/>
        <w:lang w:val="tr-TR"/>
      </w:rPr>
      <w:t>1</w:t>
    </w:r>
    <w:r w:rsidRPr="00C939D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003" w:rsidRDefault="00326003">
      <w:r>
        <w:separator/>
      </w:r>
    </w:p>
  </w:footnote>
  <w:footnote w:type="continuationSeparator" w:id="0">
    <w:p w:rsidR="00326003" w:rsidRDefault="00326003">
      <w:r>
        <w:continuationSeparator/>
      </w:r>
    </w:p>
  </w:footnote>
  <w:footnote w:id="1">
    <w:p w:rsidR="00B15368" w:rsidRPr="00B15368" w:rsidRDefault="00B15368" w:rsidP="00B15368">
      <w:pPr>
        <w:pStyle w:val="DipnotMetni"/>
        <w:rPr>
          <w:lang w:val="tr-TR"/>
        </w:rPr>
      </w:pPr>
      <w:r>
        <w:rPr>
          <w:rStyle w:val="DipnotBavurusu"/>
        </w:rPr>
        <w:footnoteRef/>
      </w:r>
      <w:r>
        <w:t xml:space="preserve"> T</w:t>
      </w:r>
      <w:r>
        <w:rPr>
          <w:lang w:val="tr-TR"/>
        </w:rPr>
        <w:t>ÜBİTAK 1002 başvuru formu esas alınarak düzenlenmiştir.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FF" w:rsidRDefault="001E181D" w:rsidP="00711AFF">
    <w:pPr>
      <w:pStyle w:val="stBilgi"/>
      <w:tabs>
        <w:tab w:val="clear" w:pos="4536"/>
        <w:tab w:val="clear" w:pos="9072"/>
        <w:tab w:val="left" w:pos="2400"/>
      </w:tabs>
      <w:jc w:val="center"/>
    </w:pPr>
    <w:r w:rsidRPr="00087A0D">
      <w:rPr>
        <w:rFonts w:ascii="Arial" w:hAnsi="Arial" w:cs="Arial"/>
        <w:b/>
        <w:noProof/>
        <w:szCs w:val="24"/>
        <w:lang w:val="tr-TR" w:eastAsia="tr-TR"/>
      </w:rPr>
      <w:drawing>
        <wp:inline distT="0" distB="0" distL="0" distR="0">
          <wp:extent cx="276225" cy="381000"/>
          <wp:effectExtent l="0" t="0" r="9525" b="0"/>
          <wp:docPr id="1" name="Picture 1" descr="E:\Tubitak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bitakYe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04" w:rsidRPr="00A66A04" w:rsidRDefault="001E181D" w:rsidP="00A66A04">
    <w:pPr>
      <w:pStyle w:val="a"/>
      <w:tabs>
        <w:tab w:val="clear" w:pos="4536"/>
        <w:tab w:val="clear" w:pos="9072"/>
        <w:tab w:val="left" w:pos="3804"/>
      </w:tabs>
      <w:jc w:val="center"/>
      <w:rPr>
        <w:rFonts w:ascii="Arial" w:hAnsi="Arial" w:cs="Arial"/>
        <w:b/>
        <w:sz w:val="22"/>
        <w:szCs w:val="22"/>
      </w:rPr>
    </w:pPr>
    <w:r w:rsidRPr="00A66A04">
      <w:rPr>
        <w:rFonts w:ascii="Arial" w:hAnsi="Arial" w:cs="Arial"/>
        <w:b/>
        <w:noProof/>
        <w:sz w:val="22"/>
        <w:szCs w:val="22"/>
      </w:rPr>
      <w:drawing>
        <wp:anchor distT="0" distB="0" distL="114300" distR="114300" simplePos="0" relativeHeight="251657216" behindDoc="1" locked="0" layoutInCell="1" allowOverlap="1">
          <wp:simplePos x="0" y="0"/>
          <wp:positionH relativeFrom="column">
            <wp:posOffset>428625</wp:posOffset>
          </wp:positionH>
          <wp:positionV relativeFrom="paragraph">
            <wp:posOffset>-70485</wp:posOffset>
          </wp:positionV>
          <wp:extent cx="497840" cy="668655"/>
          <wp:effectExtent l="0" t="0" r="0" b="0"/>
          <wp:wrapTight wrapText="bothSides">
            <wp:wrapPolygon edited="0">
              <wp:start x="0" y="0"/>
              <wp:lineTo x="0" y="20923"/>
              <wp:lineTo x="20663" y="20923"/>
              <wp:lineTo x="20663" y="0"/>
              <wp:lineTo x="0" y="0"/>
            </wp:wrapPolygon>
          </wp:wrapTight>
          <wp:docPr id="3" name="Resim 3" descr="sa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ü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CC">
      <w:rPr>
        <w:rFonts w:ascii="Arial" w:hAnsi="Arial" w:cs="Arial"/>
        <w:b/>
        <w:sz w:val="22"/>
        <w:szCs w:val="22"/>
      </w:rPr>
      <w:t xml:space="preserve">T.C. </w:t>
    </w:r>
    <w:r w:rsidR="00A66A04" w:rsidRPr="00A66A04">
      <w:rPr>
        <w:rFonts w:ascii="Arial" w:hAnsi="Arial" w:cs="Arial"/>
        <w:b/>
        <w:sz w:val="22"/>
        <w:szCs w:val="22"/>
      </w:rPr>
      <w:t>SAKARYA ÜNİVERSİTESİ</w:t>
    </w:r>
  </w:p>
  <w:p w:rsidR="00A66A04" w:rsidRPr="00A66A04" w:rsidRDefault="00A66A04" w:rsidP="00A66A04">
    <w:pPr>
      <w:pStyle w:val="stBilgi"/>
      <w:tabs>
        <w:tab w:val="clear" w:pos="4536"/>
        <w:tab w:val="clear" w:pos="9072"/>
        <w:tab w:val="left" w:pos="3444"/>
      </w:tabs>
      <w:jc w:val="center"/>
      <w:rPr>
        <w:rFonts w:ascii="Arial" w:hAnsi="Arial" w:cs="Arial"/>
        <w:b/>
        <w:sz w:val="22"/>
        <w:szCs w:val="22"/>
        <w:lang w:val="tr-TR" w:eastAsia="tr-TR"/>
      </w:rPr>
    </w:pPr>
    <w:r w:rsidRPr="00A66A04">
      <w:rPr>
        <w:rFonts w:ascii="Arial" w:hAnsi="Arial" w:cs="Arial"/>
        <w:b/>
        <w:sz w:val="22"/>
        <w:szCs w:val="22"/>
        <w:lang w:val="tr-TR" w:eastAsia="tr-TR"/>
      </w:rPr>
      <w:t>BİLİMSEL ARAŞTIRMA PROJELER KOORDİNATÖRLÜĞÜ</w:t>
    </w:r>
  </w:p>
  <w:p w:rsidR="00A66A04" w:rsidRPr="00A66A04" w:rsidRDefault="00A66A04" w:rsidP="00A66A04">
    <w:pPr>
      <w:pStyle w:val="a"/>
      <w:tabs>
        <w:tab w:val="clear" w:pos="4536"/>
        <w:tab w:val="clear" w:pos="9072"/>
        <w:tab w:val="left" w:pos="3804"/>
      </w:tabs>
      <w:jc w:val="center"/>
      <w:rPr>
        <w:rFonts w:ascii="Arial" w:hAnsi="Arial" w:cs="Arial"/>
        <w:b/>
        <w:sz w:val="22"/>
        <w:szCs w:val="22"/>
      </w:rPr>
    </w:pPr>
    <w:r w:rsidRPr="00A66A04">
      <w:rPr>
        <w:rFonts w:ascii="Arial" w:hAnsi="Arial" w:cs="Arial"/>
        <w:b/>
        <w:sz w:val="22"/>
        <w:szCs w:val="22"/>
      </w:rPr>
      <w:t>PROJE BAŞVURU FORMU</w:t>
    </w:r>
  </w:p>
  <w:p w:rsidR="00711AFF" w:rsidRPr="00A66A04" w:rsidRDefault="00711AFF" w:rsidP="00711AFF">
    <w:pPr>
      <w:pStyle w:val="stBilgi"/>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CA13B3" w:rsidTr="00CA13B3">
      <w:tblPrEx>
        <w:tblCellMar>
          <w:top w:w="0" w:type="dxa"/>
          <w:bottom w:w="0" w:type="dxa"/>
        </w:tblCellMar>
      </w:tblPrEx>
      <w:trPr>
        <w:trHeight w:val="1605"/>
      </w:trPr>
      <w:tc>
        <w:tcPr>
          <w:tcW w:w="9825" w:type="dxa"/>
          <w:tcBorders>
            <w:top w:val="single" w:sz="4" w:space="0" w:color="auto"/>
            <w:left w:val="single" w:sz="4" w:space="0" w:color="auto"/>
            <w:bottom w:val="single" w:sz="4" w:space="0" w:color="auto"/>
            <w:right w:val="single" w:sz="4" w:space="0" w:color="auto"/>
          </w:tcBorders>
        </w:tcPr>
        <w:p w:rsidR="00CA13B3" w:rsidRDefault="001E181D" w:rsidP="00CA13B3">
          <w:pPr>
            <w:pStyle w:val="a"/>
            <w:tabs>
              <w:tab w:val="clear" w:pos="4536"/>
              <w:tab w:val="clear" w:pos="9072"/>
              <w:tab w:val="left" w:pos="3804"/>
            </w:tabs>
            <w:jc w:val="center"/>
            <w:rPr>
              <w:rFonts w:ascii="Arial" w:hAnsi="Arial" w:cs="Arial"/>
              <w:b/>
              <w:sz w:val="22"/>
              <w:szCs w:val="22"/>
            </w:rPr>
          </w:pPr>
          <w:r w:rsidRPr="00A66A04">
            <w:rPr>
              <w:rFonts w:ascii="Arial" w:hAnsi="Arial" w:cs="Arial"/>
              <w:b/>
              <w:noProof/>
              <w:sz w:val="22"/>
              <w:szCs w:val="22"/>
            </w:rPr>
            <w:drawing>
              <wp:anchor distT="0" distB="0" distL="114300" distR="114300" simplePos="0" relativeHeight="251658240" behindDoc="1" locked="0" layoutInCell="1" allowOverlap="1">
                <wp:simplePos x="0" y="0"/>
                <wp:positionH relativeFrom="column">
                  <wp:posOffset>8255</wp:posOffset>
                </wp:positionH>
                <wp:positionV relativeFrom="paragraph">
                  <wp:posOffset>9525</wp:posOffset>
                </wp:positionV>
                <wp:extent cx="756920" cy="1016635"/>
                <wp:effectExtent l="0" t="0" r="5080" b="0"/>
                <wp:wrapTight wrapText="bothSides">
                  <wp:wrapPolygon edited="0">
                    <wp:start x="0" y="0"/>
                    <wp:lineTo x="0" y="21047"/>
                    <wp:lineTo x="21201" y="21047"/>
                    <wp:lineTo x="21201" y="0"/>
                    <wp:lineTo x="0" y="0"/>
                  </wp:wrapPolygon>
                </wp:wrapTight>
                <wp:docPr id="4" name="Resim 4" descr="sa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ü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13B3">
            <w:rPr>
              <w:rFonts w:ascii="Arial" w:hAnsi="Arial" w:cs="Arial"/>
              <w:b/>
              <w:sz w:val="22"/>
              <w:szCs w:val="22"/>
            </w:rPr>
            <w:t xml:space="preserve">  </w:t>
          </w:r>
        </w:p>
        <w:p w:rsidR="00CA13B3" w:rsidRPr="00B7469E" w:rsidRDefault="00CA13B3" w:rsidP="00CA13B3">
          <w:pPr>
            <w:pStyle w:val="a"/>
            <w:tabs>
              <w:tab w:val="clear" w:pos="4536"/>
              <w:tab w:val="clear" w:pos="9072"/>
              <w:tab w:val="left" w:pos="3804"/>
            </w:tabs>
            <w:jc w:val="center"/>
            <w:rPr>
              <w:b/>
              <w:sz w:val="20"/>
              <w:szCs w:val="20"/>
            </w:rPr>
          </w:pPr>
          <w:r w:rsidRPr="00B7469E">
            <w:rPr>
              <w:b/>
              <w:sz w:val="20"/>
              <w:szCs w:val="20"/>
            </w:rPr>
            <w:t xml:space="preserve">  T.C. SAKARYA ÜNİVERSİTESİ</w:t>
          </w:r>
        </w:p>
        <w:p w:rsidR="00CA13B3" w:rsidRPr="00B7469E" w:rsidRDefault="00CA13B3" w:rsidP="00CA13B3">
          <w:pPr>
            <w:pStyle w:val="stBilgi"/>
            <w:tabs>
              <w:tab w:val="clear" w:pos="4536"/>
              <w:tab w:val="clear" w:pos="9072"/>
              <w:tab w:val="left" w:pos="3444"/>
            </w:tabs>
            <w:jc w:val="center"/>
            <w:rPr>
              <w:b/>
              <w:sz w:val="20"/>
              <w:lang w:val="tr-TR" w:eastAsia="tr-TR"/>
            </w:rPr>
          </w:pPr>
          <w:r w:rsidRPr="00B7469E">
            <w:rPr>
              <w:b/>
              <w:sz w:val="20"/>
              <w:lang w:val="tr-TR" w:eastAsia="tr-TR"/>
            </w:rPr>
            <w:t>BİLİMSEL ARAŞTIRMA PROJELER KOORDİNATÖRLÜĞÜ</w:t>
          </w:r>
        </w:p>
        <w:p w:rsidR="00CA13B3" w:rsidRDefault="00CA13B3" w:rsidP="006410E5">
          <w:pPr>
            <w:pStyle w:val="a"/>
            <w:tabs>
              <w:tab w:val="clear" w:pos="4536"/>
              <w:tab w:val="clear" w:pos="9072"/>
              <w:tab w:val="left" w:pos="3804"/>
            </w:tabs>
            <w:jc w:val="center"/>
            <w:rPr>
              <w:rFonts w:ascii="Arial" w:hAnsi="Arial" w:cs="Arial"/>
              <w:b/>
              <w:sz w:val="22"/>
              <w:szCs w:val="22"/>
            </w:rPr>
          </w:pPr>
          <w:r w:rsidRPr="00B7469E">
            <w:rPr>
              <w:b/>
              <w:sz w:val="20"/>
              <w:szCs w:val="20"/>
            </w:rPr>
            <w:t xml:space="preserve">PROJE </w:t>
          </w:r>
          <w:r w:rsidR="006410E5" w:rsidRPr="00B7469E">
            <w:rPr>
              <w:b/>
              <w:sz w:val="20"/>
              <w:szCs w:val="20"/>
            </w:rPr>
            <w:t>ÖNERİ</w:t>
          </w:r>
          <w:r w:rsidRPr="00B7469E">
            <w:rPr>
              <w:b/>
              <w:sz w:val="20"/>
              <w:szCs w:val="20"/>
            </w:rPr>
            <w:t xml:space="preserve"> FORMU</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6BEBC1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4"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3E5E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246CA"/>
    <w:multiLevelType w:val="hybridMultilevel"/>
    <w:tmpl w:val="282469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614B0F"/>
    <w:multiLevelType w:val="multilevel"/>
    <w:tmpl w:val="611CE5E2"/>
    <w:lvl w:ilvl="0">
      <w:start w:val="6"/>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5790" w:hanging="108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8" w15:restartNumberingAfterBreak="0">
    <w:nsid w:val="18E71BED"/>
    <w:multiLevelType w:val="hybridMultilevel"/>
    <w:tmpl w:val="D8885118"/>
    <w:lvl w:ilvl="0" w:tplc="506473EE">
      <w:start w:val="300"/>
      <w:numFmt w:val="bullet"/>
      <w:lvlText w:val="-"/>
      <w:lvlJc w:val="left"/>
      <w:pPr>
        <w:ind w:left="720" w:hanging="360"/>
      </w:pPr>
      <w:rPr>
        <w:rFonts w:ascii="Arial" w:eastAsia="Times New Roman" w:hAnsi="Arial" w:cs="Symbol" w:hint="default"/>
        <w:b w:val="0"/>
        <w:color w:val="auto"/>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073A32"/>
    <w:multiLevelType w:val="multilevel"/>
    <w:tmpl w:val="F7041D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316763"/>
    <w:multiLevelType w:val="multilevel"/>
    <w:tmpl w:val="865CF47C"/>
    <w:lvl w:ilvl="0">
      <w:start w:val="7"/>
      <w:numFmt w:val="decimal"/>
      <w:lvlText w:val="%1."/>
      <w:lvlJc w:val="left"/>
      <w:pPr>
        <w:ind w:left="360" w:hanging="360"/>
      </w:pPr>
      <w:rPr>
        <w:rFonts w:hint="default"/>
        <w:b w:val="0"/>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b w:val="0"/>
      </w:rPr>
    </w:lvl>
    <w:lvl w:ilvl="3">
      <w:start w:val="1"/>
      <w:numFmt w:val="decimal"/>
      <w:lvlText w:val="%1.%2.%3.%4."/>
      <w:lvlJc w:val="left"/>
      <w:pPr>
        <w:ind w:left="294" w:hanging="72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370" w:hanging="1080"/>
      </w:pPr>
      <w:rPr>
        <w:rFonts w:hint="default"/>
        <w:b w:val="0"/>
      </w:rPr>
    </w:lvl>
    <w:lvl w:ilvl="6">
      <w:start w:val="1"/>
      <w:numFmt w:val="decimal"/>
      <w:lvlText w:val="%1.%2.%3.%4.%5.%6.%7."/>
      <w:lvlJc w:val="left"/>
      <w:pPr>
        <w:ind w:left="228" w:hanging="1080"/>
      </w:pPr>
      <w:rPr>
        <w:rFonts w:hint="default"/>
        <w:b w:val="0"/>
      </w:rPr>
    </w:lvl>
    <w:lvl w:ilvl="7">
      <w:start w:val="1"/>
      <w:numFmt w:val="decimal"/>
      <w:lvlText w:val="%1.%2.%3.%4.%5.%6.%7.%8."/>
      <w:lvlJc w:val="left"/>
      <w:pPr>
        <w:ind w:left="446" w:hanging="1440"/>
      </w:pPr>
      <w:rPr>
        <w:rFonts w:hint="default"/>
        <w:b w:val="0"/>
      </w:rPr>
    </w:lvl>
    <w:lvl w:ilvl="8">
      <w:start w:val="1"/>
      <w:numFmt w:val="decimal"/>
      <w:lvlText w:val="%1.%2.%3.%4.%5.%6.%7.%8.%9."/>
      <w:lvlJc w:val="left"/>
      <w:pPr>
        <w:ind w:left="304" w:hanging="1440"/>
      </w:pPr>
      <w:rPr>
        <w:rFonts w:hint="default"/>
        <w:b w:val="0"/>
      </w:rPr>
    </w:lvl>
  </w:abstractNum>
  <w:abstractNum w:abstractNumId="12" w15:restartNumberingAfterBreak="0">
    <w:nsid w:val="35750392"/>
    <w:multiLevelType w:val="multilevel"/>
    <w:tmpl w:val="BE08D6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776CF7"/>
    <w:multiLevelType w:val="multilevel"/>
    <w:tmpl w:val="5A1C557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663582"/>
    <w:multiLevelType w:val="multilevel"/>
    <w:tmpl w:val="17D48766"/>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6A5D95"/>
    <w:multiLevelType w:val="hybridMultilevel"/>
    <w:tmpl w:val="4444795C"/>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D21235"/>
    <w:multiLevelType w:val="hybridMultilevel"/>
    <w:tmpl w:val="D33073C6"/>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3846E5"/>
    <w:multiLevelType w:val="multilevel"/>
    <w:tmpl w:val="2008301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5B94059C"/>
    <w:multiLevelType w:val="multilevel"/>
    <w:tmpl w:val="E7A0858E"/>
    <w:lvl w:ilvl="0">
      <w:start w:val="5"/>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5C294A39"/>
    <w:multiLevelType w:val="multilevel"/>
    <w:tmpl w:val="BE08D6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B60C63"/>
    <w:multiLevelType w:val="hybridMultilevel"/>
    <w:tmpl w:val="E2A6A8A4"/>
    <w:lvl w:ilvl="0" w:tplc="4DD0A9C2">
      <w:numFmt w:val="bullet"/>
      <w:lvlText w:val=""/>
      <w:lvlJc w:val="left"/>
      <w:pPr>
        <w:ind w:left="720" w:hanging="360"/>
      </w:pPr>
      <w:rPr>
        <w:rFonts w:ascii="Symbol" w:eastAsia="Calibri" w:hAnsi="Symbol" w:cs="MS Mincho" w:hint="default"/>
      </w:rPr>
    </w:lvl>
    <w:lvl w:ilvl="1" w:tplc="041F0003" w:tentative="1">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0B7C1B"/>
    <w:multiLevelType w:val="multilevel"/>
    <w:tmpl w:val="2008301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6F097382"/>
    <w:multiLevelType w:val="multilevel"/>
    <w:tmpl w:val="041F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6" w15:restartNumberingAfterBreak="0">
    <w:nsid w:val="71BB640E"/>
    <w:multiLevelType w:val="multilevel"/>
    <w:tmpl w:val="7F5A32F8"/>
    <w:lvl w:ilvl="0">
      <w:start w:val="1"/>
      <w:numFmt w:val="decimal"/>
      <w:lvlText w:val="%1."/>
      <w:lvlJc w:val="left"/>
      <w:pPr>
        <w:ind w:left="360" w:hanging="360"/>
      </w:pPr>
      <w:rPr>
        <w:b/>
        <w:color w:val="00000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8B3B5A"/>
    <w:multiLevelType w:val="hybridMultilevel"/>
    <w:tmpl w:val="5030A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MS Mincho" w:hint="default"/>
        <w:b/>
      </w:rPr>
    </w:lvl>
    <w:lvl w:ilvl="1" w:tplc="041F0003">
      <w:start w:val="1"/>
      <w:numFmt w:val="bullet"/>
      <w:lvlText w:val="o"/>
      <w:lvlJc w:val="left"/>
      <w:pPr>
        <w:ind w:left="1440" w:hanging="360"/>
      </w:pPr>
      <w:rPr>
        <w:rFonts w:ascii="Courier New" w:hAnsi="Courier New" w:cs="Calibri"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6F7230A"/>
    <w:multiLevelType w:val="multilevel"/>
    <w:tmpl w:val="3236B2C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E041E8"/>
    <w:multiLevelType w:val="multilevel"/>
    <w:tmpl w:val="AE20A12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
  </w:num>
  <w:num w:numId="4">
    <w:abstractNumId w:val="4"/>
  </w:num>
  <w:num w:numId="5">
    <w:abstractNumId w:val="28"/>
  </w:num>
  <w:num w:numId="6">
    <w:abstractNumId w:val="21"/>
  </w:num>
  <w:num w:numId="7">
    <w:abstractNumId w:val="14"/>
  </w:num>
  <w:num w:numId="8">
    <w:abstractNumId w:val="26"/>
  </w:num>
  <w:num w:numId="9">
    <w:abstractNumId w:val="10"/>
  </w:num>
  <w:num w:numId="10">
    <w:abstractNumId w:val="23"/>
  </w:num>
  <w:num w:numId="11">
    <w:abstractNumId w:val="0"/>
  </w:num>
  <w:num w:numId="12">
    <w:abstractNumId w:val="22"/>
  </w:num>
  <w:num w:numId="13">
    <w:abstractNumId w:val="9"/>
  </w:num>
  <w:num w:numId="14">
    <w:abstractNumId w:val="15"/>
  </w:num>
  <w:num w:numId="15">
    <w:abstractNumId w:val="8"/>
  </w:num>
  <w:num w:numId="16">
    <w:abstractNumId w:val="27"/>
  </w:num>
  <w:num w:numId="17">
    <w:abstractNumId w:val="6"/>
  </w:num>
  <w:num w:numId="18">
    <w:abstractNumId w:val="12"/>
  </w:num>
  <w:num w:numId="19">
    <w:abstractNumId w:val="29"/>
  </w:num>
  <w:num w:numId="20">
    <w:abstractNumId w:val="20"/>
  </w:num>
  <w:num w:numId="21">
    <w:abstractNumId w:val="17"/>
  </w:num>
  <w:num w:numId="22">
    <w:abstractNumId w:val="16"/>
  </w:num>
  <w:num w:numId="23">
    <w:abstractNumId w:val="11"/>
  </w:num>
  <w:num w:numId="24">
    <w:abstractNumId w:val="25"/>
  </w:num>
  <w:num w:numId="25">
    <w:abstractNumId w:val="7"/>
  </w:num>
  <w:num w:numId="26">
    <w:abstractNumId w:val="18"/>
  </w:num>
  <w:num w:numId="27">
    <w:abstractNumId w:val="24"/>
  </w:num>
  <w:num w:numId="28">
    <w:abstractNumId w:val="30"/>
  </w:num>
  <w:num w:numId="29">
    <w:abstractNumId w:val="5"/>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B8"/>
    <w:rsid w:val="00000A50"/>
    <w:rsid w:val="00003C3C"/>
    <w:rsid w:val="000125FC"/>
    <w:rsid w:val="00015ECC"/>
    <w:rsid w:val="00015F07"/>
    <w:rsid w:val="0005182C"/>
    <w:rsid w:val="0005300B"/>
    <w:rsid w:val="000A2949"/>
    <w:rsid w:val="000C1CE0"/>
    <w:rsid w:val="00105BD5"/>
    <w:rsid w:val="001219F5"/>
    <w:rsid w:val="001717EE"/>
    <w:rsid w:val="00182849"/>
    <w:rsid w:val="001A539F"/>
    <w:rsid w:val="001A6DD8"/>
    <w:rsid w:val="001A7299"/>
    <w:rsid w:val="001B6A59"/>
    <w:rsid w:val="001C4678"/>
    <w:rsid w:val="001E047D"/>
    <w:rsid w:val="001E181D"/>
    <w:rsid w:val="001F712F"/>
    <w:rsid w:val="0021172B"/>
    <w:rsid w:val="00213019"/>
    <w:rsid w:val="0022069E"/>
    <w:rsid w:val="002230E2"/>
    <w:rsid w:val="002969BE"/>
    <w:rsid w:val="002A02CE"/>
    <w:rsid w:val="002C370C"/>
    <w:rsid w:val="002C3E59"/>
    <w:rsid w:val="002F2A4E"/>
    <w:rsid w:val="003042A0"/>
    <w:rsid w:val="00321AD6"/>
    <w:rsid w:val="00326003"/>
    <w:rsid w:val="00355341"/>
    <w:rsid w:val="00382EFE"/>
    <w:rsid w:val="00391C2D"/>
    <w:rsid w:val="003C7C90"/>
    <w:rsid w:val="003D5E66"/>
    <w:rsid w:val="003E2345"/>
    <w:rsid w:val="004102CB"/>
    <w:rsid w:val="00445CA2"/>
    <w:rsid w:val="0045081A"/>
    <w:rsid w:val="0045089C"/>
    <w:rsid w:val="0045459F"/>
    <w:rsid w:val="00487BCC"/>
    <w:rsid w:val="004D6305"/>
    <w:rsid w:val="004E40DA"/>
    <w:rsid w:val="004E6087"/>
    <w:rsid w:val="005255F0"/>
    <w:rsid w:val="00591766"/>
    <w:rsid w:val="005A4673"/>
    <w:rsid w:val="005C7939"/>
    <w:rsid w:val="005E014A"/>
    <w:rsid w:val="006170DD"/>
    <w:rsid w:val="00623231"/>
    <w:rsid w:val="006410E5"/>
    <w:rsid w:val="0065774E"/>
    <w:rsid w:val="00693A42"/>
    <w:rsid w:val="006E691A"/>
    <w:rsid w:val="006F18F4"/>
    <w:rsid w:val="0071174C"/>
    <w:rsid w:val="00711AFF"/>
    <w:rsid w:val="00712392"/>
    <w:rsid w:val="00731E8C"/>
    <w:rsid w:val="007638C8"/>
    <w:rsid w:val="007A04B0"/>
    <w:rsid w:val="007A6FA7"/>
    <w:rsid w:val="007D4C6A"/>
    <w:rsid w:val="008114C7"/>
    <w:rsid w:val="00822A69"/>
    <w:rsid w:val="00852216"/>
    <w:rsid w:val="00882B99"/>
    <w:rsid w:val="008A2399"/>
    <w:rsid w:val="008B6974"/>
    <w:rsid w:val="008E48D1"/>
    <w:rsid w:val="00933C46"/>
    <w:rsid w:val="009769B3"/>
    <w:rsid w:val="00993FBB"/>
    <w:rsid w:val="0099788F"/>
    <w:rsid w:val="009B1ACC"/>
    <w:rsid w:val="009B5A54"/>
    <w:rsid w:val="009D0AD3"/>
    <w:rsid w:val="009D2A79"/>
    <w:rsid w:val="009D6BAB"/>
    <w:rsid w:val="00A50749"/>
    <w:rsid w:val="00A66A04"/>
    <w:rsid w:val="00A67574"/>
    <w:rsid w:val="00AC49A8"/>
    <w:rsid w:val="00AC51CD"/>
    <w:rsid w:val="00AD1B73"/>
    <w:rsid w:val="00AF14C5"/>
    <w:rsid w:val="00AF7FFB"/>
    <w:rsid w:val="00B15368"/>
    <w:rsid w:val="00B2780F"/>
    <w:rsid w:val="00B52022"/>
    <w:rsid w:val="00B7469E"/>
    <w:rsid w:val="00BA146F"/>
    <w:rsid w:val="00BC37CC"/>
    <w:rsid w:val="00BC7D17"/>
    <w:rsid w:val="00BD555B"/>
    <w:rsid w:val="00C15DDA"/>
    <w:rsid w:val="00C353DA"/>
    <w:rsid w:val="00C57890"/>
    <w:rsid w:val="00C74E9B"/>
    <w:rsid w:val="00C939D7"/>
    <w:rsid w:val="00C9637F"/>
    <w:rsid w:val="00CA13B3"/>
    <w:rsid w:val="00CA493C"/>
    <w:rsid w:val="00CF43CF"/>
    <w:rsid w:val="00CF51A6"/>
    <w:rsid w:val="00D00594"/>
    <w:rsid w:val="00D248DB"/>
    <w:rsid w:val="00D32201"/>
    <w:rsid w:val="00D37CC9"/>
    <w:rsid w:val="00E57902"/>
    <w:rsid w:val="00E6248D"/>
    <w:rsid w:val="00E667AF"/>
    <w:rsid w:val="00E731FE"/>
    <w:rsid w:val="00EB27CC"/>
    <w:rsid w:val="00EB4191"/>
    <w:rsid w:val="00ED2FCD"/>
    <w:rsid w:val="00EF2111"/>
    <w:rsid w:val="00F17859"/>
    <w:rsid w:val="00F465AB"/>
    <w:rsid w:val="00F57159"/>
    <w:rsid w:val="00F65C93"/>
    <w:rsid w:val="00F75045"/>
    <w:rsid w:val="00FA1F5B"/>
    <w:rsid w:val="00FA64FB"/>
    <w:rsid w:val="00FB47FB"/>
    <w:rsid w:val="00FC64DB"/>
    <w:rsid w:val="00FD0C1D"/>
    <w:rsid w:val="00FF1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B254BF-005B-4C76-A683-36C2D9ED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lang w:val="en-US" w:eastAsia="ar-SA"/>
    </w:rPr>
  </w:style>
  <w:style w:type="paragraph" w:styleId="Balk1">
    <w:name w:val="heading 1"/>
    <w:basedOn w:val="Normal"/>
    <w:next w:val="Normal"/>
    <w:qFormat/>
    <w:pPr>
      <w:keepNext/>
      <w:numPr>
        <w:numId w:val="4"/>
      </w:numPr>
      <w:outlineLvl w:val="0"/>
    </w:pPr>
    <w:rPr>
      <w:b/>
      <w:bCs/>
      <w:szCs w:val="24"/>
      <w:lang w:val="tr-TR"/>
    </w:rPr>
  </w:style>
  <w:style w:type="paragraph" w:styleId="Balk2">
    <w:name w:val="heading 2"/>
    <w:basedOn w:val="Normal"/>
    <w:next w:val="Normal"/>
    <w:link w:val="Balk2Char"/>
    <w:qFormat/>
    <w:rsid w:val="00EA2CB6"/>
    <w:pPr>
      <w:keepNext/>
      <w:spacing w:before="240" w:after="60"/>
      <w:outlineLvl w:val="1"/>
    </w:pPr>
    <w:rPr>
      <w:rFonts w:ascii="Cambria" w:hAnsi="Cambria"/>
      <w:b/>
      <w:bCs/>
      <w:i/>
      <w:iCs/>
      <w:sz w:val="28"/>
      <w:szCs w:val="2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styleId="VarsaylanParagrafYazTipi0">
    <w:name w:val="Default Paragraph Font"/>
  </w:style>
  <w:style w:type="character" w:styleId="Kpr">
    <w:name w:val="Hyperlink"/>
    <w:rPr>
      <w:color w:val="0000FF"/>
      <w:u w:val="single"/>
    </w:rPr>
  </w:style>
  <w:style w:type="character" w:styleId="SayfaNumaras">
    <w:name w:val="page number"/>
    <w:basedOn w:val="VarsaylanParagrafYazTipi0"/>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rPr>
      <w:sz w:val="16"/>
      <w:szCs w:val="16"/>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AltBilgi">
    <w:name w:val="Alt Bilgi"/>
    <w:basedOn w:val="Normal"/>
    <w:link w:val="AltBilgiChar"/>
    <w:uiPriority w:val="99"/>
    <w:pPr>
      <w:tabs>
        <w:tab w:val="center" w:pos="4536"/>
        <w:tab w:val="right" w:pos="9072"/>
      </w:tabs>
    </w:pPr>
  </w:style>
  <w:style w:type="paragraph" w:styleId="NormalWeb">
    <w:name w:val="Normal (Web)"/>
    <w:basedOn w:val="Normal"/>
    <w:pPr>
      <w:widowControl/>
      <w:suppressAutoHyphens w:val="0"/>
      <w:spacing w:before="280" w:after="280"/>
    </w:pPr>
    <w:rPr>
      <w:szCs w:val="24"/>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Üst Bilgi"/>
    <w:basedOn w:val="Normal"/>
    <w:link w:val="stBilgi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pPr>
  </w:style>
  <w:style w:type="paragraph" w:styleId="AklamaMetni">
    <w:name w:val="annotation text"/>
    <w:basedOn w:val="Normal"/>
    <w:rPr>
      <w:sz w:val="20"/>
    </w:rPr>
  </w:style>
  <w:style w:type="paragraph" w:styleId="AklamaKonusu">
    <w:name w:val="annotation subject"/>
    <w:basedOn w:val="AklamaMetni"/>
    <w:next w:val="AklamaMetni"/>
    <w:rPr>
      <w:b/>
      <w:bCs/>
    </w:rPr>
  </w:style>
  <w:style w:type="table" w:styleId="TabloKlavuzu">
    <w:name w:val="Table Grid"/>
    <w:basedOn w:val="NormalTablo"/>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styleId="OrtaKlavuz1-Vurgu2">
    <w:name w:val="Medium Grid 1 Accent 2"/>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styleId="OrtaGlgeleme1-Vurgu1">
    <w:name w:val="Medium Shading 1 Accent 1"/>
    <w:uiPriority w:val="1"/>
    <w:qFormat/>
    <w:rsid w:val="00EA2CB6"/>
    <w:rPr>
      <w:rFonts w:ascii="Calibri" w:eastAsia="Calibri" w:hAnsi="Calibri"/>
      <w:lang w:val="en-US" w:eastAsia="en-US"/>
    </w:rPr>
  </w:style>
  <w:style w:type="paragraph" w:customStyle="1" w:styleId="Default">
    <w:name w:val="Default"/>
    <w:rsid w:val="001A0DDB"/>
    <w:pPr>
      <w:autoSpaceDE w:val="0"/>
      <w:autoSpaceDN w:val="0"/>
      <w:adjustRightInd w:val="0"/>
    </w:pPr>
    <w:rPr>
      <w:rFonts w:ascii="Arial" w:hAnsi="Arial" w:cs="Arial"/>
      <w:color w:val="000000"/>
      <w:sz w:val="24"/>
      <w:szCs w:val="24"/>
    </w:rPr>
  </w:style>
  <w:style w:type="paragraph" w:styleId="RenkliListe-Vurgu1">
    <w:name w:val="Colorful List Accent 1"/>
    <w:basedOn w:val="Normal"/>
    <w:uiPriority w:val="34"/>
    <w:qFormat/>
    <w:rsid w:val="00F0103C"/>
    <w:pPr>
      <w:widowControl/>
      <w:suppressAutoHyphens w:val="0"/>
      <w:spacing w:after="200" w:line="276" w:lineRule="auto"/>
      <w:ind w:left="720"/>
      <w:contextualSpacing/>
    </w:pPr>
    <w:rPr>
      <w:rFonts w:ascii="Calibri" w:eastAsia="Calibri" w:hAnsi="Calibri"/>
      <w:sz w:val="20"/>
      <w:lang w:eastAsia="en-US"/>
    </w:rPr>
  </w:style>
  <w:style w:type="paragraph" w:styleId="ListeParagraf">
    <w:name w:val="List Paragraph"/>
    <w:basedOn w:val="Normal"/>
    <w:uiPriority w:val="34"/>
    <w:qFormat/>
    <w:rsid w:val="008E48D1"/>
    <w:pPr>
      <w:ind w:left="708"/>
    </w:pPr>
  </w:style>
  <w:style w:type="character" w:customStyle="1" w:styleId="AltBilgiChar">
    <w:name w:val="Alt Bilgi Char"/>
    <w:link w:val="AltBilgi"/>
    <w:uiPriority w:val="99"/>
    <w:rsid w:val="005E014A"/>
    <w:rPr>
      <w:sz w:val="24"/>
      <w:lang w:val="en-US" w:eastAsia="ar-SA"/>
    </w:rPr>
  </w:style>
  <w:style w:type="paragraph" w:customStyle="1" w:styleId="a">
    <w:basedOn w:val="Normal"/>
    <w:next w:val="stBilgi"/>
    <w:rsid w:val="00105BD5"/>
    <w:pPr>
      <w:widowControl/>
      <w:tabs>
        <w:tab w:val="center" w:pos="4536"/>
        <w:tab w:val="right" w:pos="9072"/>
      </w:tabs>
      <w:suppressAutoHyphens w:val="0"/>
    </w:pPr>
    <w:rPr>
      <w:szCs w:val="24"/>
      <w:lang w:val="tr-TR" w:eastAsia="tr-TR"/>
    </w:rPr>
  </w:style>
  <w:style w:type="paragraph" w:styleId="DipnotMetni">
    <w:name w:val="footnote text"/>
    <w:basedOn w:val="Normal"/>
    <w:link w:val="DipnotMetniChar"/>
    <w:rsid w:val="00B15368"/>
    <w:rPr>
      <w:sz w:val="20"/>
    </w:rPr>
  </w:style>
  <w:style w:type="character" w:customStyle="1" w:styleId="DipnotMetniChar">
    <w:name w:val="Dipnot Metni Char"/>
    <w:link w:val="DipnotMetni"/>
    <w:rsid w:val="00B15368"/>
    <w:rPr>
      <w:lang w:val="en-US" w:eastAsia="ar-SA"/>
    </w:rPr>
  </w:style>
  <w:style w:type="character" w:styleId="DipnotBavurusu">
    <w:name w:val="footnote reference"/>
    <w:rsid w:val="00B15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51426">
      <w:bodyDiv w:val="1"/>
      <w:marLeft w:val="0"/>
      <w:marRight w:val="0"/>
      <w:marTop w:val="0"/>
      <w:marBottom w:val="0"/>
      <w:divBdr>
        <w:top w:val="none" w:sz="0" w:space="0" w:color="auto"/>
        <w:left w:val="none" w:sz="0" w:space="0" w:color="auto"/>
        <w:bottom w:val="none" w:sz="0" w:space="0" w:color="auto"/>
        <w:right w:val="none" w:sz="0" w:space="0" w:color="auto"/>
      </w:divBdr>
    </w:div>
    <w:div w:id="589776368">
      <w:bodyDiv w:val="1"/>
      <w:marLeft w:val="0"/>
      <w:marRight w:val="0"/>
      <w:marTop w:val="0"/>
      <w:marBottom w:val="0"/>
      <w:divBdr>
        <w:top w:val="none" w:sz="0" w:space="0" w:color="auto"/>
        <w:left w:val="none" w:sz="0" w:space="0" w:color="auto"/>
        <w:bottom w:val="none" w:sz="0" w:space="0" w:color="auto"/>
        <w:right w:val="none" w:sz="0" w:space="0" w:color="auto"/>
      </w:divBdr>
    </w:div>
    <w:div w:id="957176362">
      <w:bodyDiv w:val="1"/>
      <w:marLeft w:val="0"/>
      <w:marRight w:val="0"/>
      <w:marTop w:val="0"/>
      <w:marBottom w:val="0"/>
      <w:divBdr>
        <w:top w:val="none" w:sz="0" w:space="0" w:color="auto"/>
        <w:left w:val="none" w:sz="0" w:space="0" w:color="auto"/>
        <w:bottom w:val="none" w:sz="0" w:space="0" w:color="auto"/>
        <w:right w:val="none" w:sz="0" w:space="0" w:color="auto"/>
      </w:divBdr>
    </w:div>
    <w:div w:id="957446840">
      <w:bodyDiv w:val="1"/>
      <w:marLeft w:val="0"/>
      <w:marRight w:val="0"/>
      <w:marTop w:val="0"/>
      <w:marBottom w:val="0"/>
      <w:divBdr>
        <w:top w:val="none" w:sz="0" w:space="0" w:color="auto"/>
        <w:left w:val="none" w:sz="0" w:space="0" w:color="auto"/>
        <w:bottom w:val="none" w:sz="0" w:space="0" w:color="auto"/>
        <w:right w:val="none" w:sz="0" w:space="0" w:color="auto"/>
      </w:divBdr>
    </w:div>
    <w:div w:id="1552158616">
      <w:bodyDiv w:val="1"/>
      <w:marLeft w:val="0"/>
      <w:marRight w:val="0"/>
      <w:marTop w:val="0"/>
      <w:marBottom w:val="0"/>
      <w:divBdr>
        <w:top w:val="none" w:sz="0" w:space="0" w:color="auto"/>
        <w:left w:val="none" w:sz="0" w:space="0" w:color="auto"/>
        <w:bottom w:val="none" w:sz="0" w:space="0" w:color="auto"/>
        <w:right w:val="none" w:sz="0" w:space="0" w:color="auto"/>
      </w:divBdr>
    </w:div>
    <w:div w:id="18742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D2FD-6556-4B27-A17E-0DD5518C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 Öneri Formu</vt:lpstr>
      <vt:lpstr>TÜBİTAK</vt:lpstr>
    </vt:vector>
  </TitlesOfParts>
  <Company>SAÜ</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Öneri Formu</dc:title>
  <dc:subject/>
  <dc:creator>Nilüfer CERRAH</dc:creator>
  <cp:keywords/>
  <cp:lastModifiedBy>Sau</cp:lastModifiedBy>
  <cp:revision>2</cp:revision>
  <cp:lastPrinted>2018-07-31T08:10:00Z</cp:lastPrinted>
  <dcterms:created xsi:type="dcterms:W3CDTF">2020-03-13T11:46:00Z</dcterms:created>
  <dcterms:modified xsi:type="dcterms:W3CDTF">2020-03-13T11:46:00Z</dcterms:modified>
</cp:coreProperties>
</file>